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48A2A" w14:textId="3BE98B7F" w:rsidR="00606AAE" w:rsidRPr="00C1274F" w:rsidRDefault="00606AAE" w:rsidP="00606AAE">
      <w:pPr>
        <w:spacing w:line="240" w:lineRule="auto"/>
        <w:rPr>
          <w:rFonts w:ascii="Arial Narrow" w:hAnsi="Arial Narrow" w:cs="Arial"/>
          <w:i/>
          <w:color w:val="000000"/>
          <w:sz w:val="20"/>
          <w:szCs w:val="20"/>
        </w:rPr>
      </w:pPr>
      <w:r w:rsidRPr="00C1274F">
        <w:rPr>
          <w:rFonts w:ascii="Arial Narrow" w:hAnsi="Arial Narrow" w:cs="Arial"/>
          <w:i/>
          <w:color w:val="000000"/>
          <w:sz w:val="20"/>
          <w:szCs w:val="20"/>
        </w:rPr>
        <w:t>Jednostka projektowa:</w:t>
      </w:r>
    </w:p>
    <w:p w14:paraId="1C6AAC9F" w14:textId="09996CF8" w:rsidR="00EA3487" w:rsidRPr="00427943" w:rsidRDefault="00A25ECA" w:rsidP="00EA3487">
      <w:pPr>
        <w:spacing w:after="0" w:line="240" w:lineRule="auto"/>
        <w:rPr>
          <w:rFonts w:ascii="Arial Narrow" w:hAnsi="Arial Narrow" w:cs="Arial"/>
          <w:i/>
          <w:color w:val="000000"/>
          <w:sz w:val="18"/>
          <w:szCs w:val="20"/>
        </w:rPr>
      </w:pPr>
      <w:r w:rsidRPr="00427943">
        <w:rPr>
          <w:rFonts w:ascii="Arial Narrow" w:hAnsi="Arial Narrow" w:cs="Arial"/>
          <w:i/>
          <w:noProof/>
          <w:color w:val="000000"/>
          <w:sz w:val="18"/>
          <w:szCs w:val="20"/>
        </w:rPr>
        <w:drawing>
          <wp:anchor distT="0" distB="0" distL="114300" distR="114300" simplePos="0" relativeHeight="251661312" behindDoc="0" locked="0" layoutInCell="1" allowOverlap="1" wp14:anchorId="62AB7312" wp14:editId="6BB8F4F8">
            <wp:simplePos x="0" y="0"/>
            <wp:positionH relativeFrom="margin">
              <wp:posOffset>-41910</wp:posOffset>
            </wp:positionH>
            <wp:positionV relativeFrom="margin">
              <wp:posOffset>-236220</wp:posOffset>
            </wp:positionV>
            <wp:extent cx="1671320" cy="895350"/>
            <wp:effectExtent l="19050" t="0" r="5080" b="0"/>
            <wp:wrapSquare wrapText="bothSides"/>
            <wp:docPr id="2" name="Obraz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ogo.png"/>
                    <pic:cNvPicPr>
                      <a:picLocks noChangeAspect="1" noChangeArrowheads="1"/>
                    </pic:cNvPicPr>
                  </pic:nvPicPr>
                  <pic:blipFill>
                    <a:blip r:embed="rId8" cstate="print"/>
                    <a:srcRect/>
                    <a:stretch>
                      <a:fillRect/>
                    </a:stretch>
                  </pic:blipFill>
                  <pic:spPr bwMode="auto">
                    <a:xfrm>
                      <a:off x="0" y="0"/>
                      <a:ext cx="1671320" cy="895350"/>
                    </a:xfrm>
                    <a:prstGeom prst="rect">
                      <a:avLst/>
                    </a:prstGeom>
                    <a:noFill/>
                    <a:ln w="9525">
                      <a:noFill/>
                      <a:miter lim="800000"/>
                      <a:headEnd/>
                      <a:tailEnd/>
                    </a:ln>
                  </pic:spPr>
                </pic:pic>
              </a:graphicData>
            </a:graphic>
          </wp:anchor>
        </w:drawing>
      </w:r>
      <w:r w:rsidR="00EA3487" w:rsidRPr="00427943">
        <w:rPr>
          <w:rFonts w:ascii="Arial Narrow" w:hAnsi="Arial Narrow" w:cs="Arial"/>
          <w:i/>
          <w:color w:val="000000"/>
          <w:sz w:val="18"/>
          <w:szCs w:val="20"/>
        </w:rPr>
        <w:t>Jednostka projektowa:</w:t>
      </w:r>
    </w:p>
    <w:p w14:paraId="436D2089" w14:textId="57C551CC" w:rsidR="00EA3487" w:rsidRPr="00427943" w:rsidRDefault="00EA3487" w:rsidP="00EA3487">
      <w:pPr>
        <w:spacing w:after="0" w:line="240" w:lineRule="auto"/>
        <w:rPr>
          <w:rFonts w:ascii="Arial Narrow" w:eastAsia="Times New Roman" w:hAnsi="Arial Narrow" w:cs="Arial"/>
          <w:i/>
          <w:color w:val="000000"/>
          <w:sz w:val="18"/>
          <w:szCs w:val="20"/>
        </w:rPr>
      </w:pPr>
      <w:r w:rsidRPr="00427943">
        <w:rPr>
          <w:rFonts w:ascii="Arial Narrow" w:eastAsia="Times New Roman" w:hAnsi="Arial Narrow" w:cs="Times New Roman"/>
          <w:color w:val="000000"/>
          <w:szCs w:val="24"/>
        </w:rPr>
        <w:t xml:space="preserve">Pracownia Projektowa </w:t>
      </w:r>
      <w:r w:rsidRPr="00427943">
        <w:rPr>
          <w:rFonts w:ascii="Arial Narrow" w:eastAsia="Times New Roman" w:hAnsi="Arial Narrow" w:cs="Times New Roman"/>
          <w:b/>
          <w:color w:val="000000"/>
          <w:szCs w:val="24"/>
        </w:rPr>
        <w:t>DYRLA PROJEKT</w:t>
      </w:r>
      <w:r w:rsidRPr="00427943">
        <w:rPr>
          <w:rFonts w:ascii="Arial Narrow" w:eastAsia="Times New Roman" w:hAnsi="Arial Narrow" w:cs="Times New Roman"/>
          <w:color w:val="000000"/>
          <w:szCs w:val="24"/>
        </w:rPr>
        <w:t xml:space="preserve"> Mateusz Dyrla</w:t>
      </w:r>
    </w:p>
    <w:p w14:paraId="4C85FA44" w14:textId="45EF448A" w:rsidR="00EA3487" w:rsidRPr="00427943" w:rsidRDefault="00EA3487" w:rsidP="00EA3487">
      <w:pPr>
        <w:spacing w:after="0"/>
        <w:rPr>
          <w:rFonts w:ascii="Arial Narrow" w:eastAsia="Times New Roman" w:hAnsi="Arial Narrow" w:cs="Times New Roman"/>
          <w:szCs w:val="24"/>
        </w:rPr>
      </w:pPr>
      <w:r w:rsidRPr="00427943">
        <w:rPr>
          <w:rFonts w:ascii="Arial Narrow" w:eastAsia="Times New Roman" w:hAnsi="Arial Narrow" w:cs="Times New Roman"/>
          <w:color w:val="000000"/>
          <w:szCs w:val="24"/>
        </w:rPr>
        <w:t>ul. K</w:t>
      </w:r>
      <w:r>
        <w:rPr>
          <w:rFonts w:ascii="Arial Narrow" w:eastAsia="Times New Roman" w:hAnsi="Arial Narrow" w:cs="Times New Roman"/>
          <w:color w:val="000000"/>
          <w:szCs w:val="24"/>
        </w:rPr>
        <w:t>arnowska 30K</w:t>
      </w:r>
      <w:r w:rsidRPr="00427943">
        <w:rPr>
          <w:rFonts w:ascii="Arial Narrow" w:eastAsia="Times New Roman" w:hAnsi="Arial Narrow" w:cs="Times New Roman"/>
          <w:color w:val="000000"/>
          <w:szCs w:val="24"/>
        </w:rPr>
        <w:t>, 89-100 Nakło nad Notecią</w:t>
      </w:r>
    </w:p>
    <w:p w14:paraId="4ADEDC04" w14:textId="5E6A83B2" w:rsidR="00EA3487" w:rsidRPr="00427943" w:rsidRDefault="00EA3487" w:rsidP="00EA3487">
      <w:pPr>
        <w:pBdr>
          <w:bottom w:val="single" w:sz="4" w:space="1" w:color="auto"/>
        </w:pBdr>
        <w:spacing w:after="0"/>
        <w:rPr>
          <w:rFonts w:ascii="Arial Narrow" w:eastAsia="Times New Roman" w:hAnsi="Arial Narrow" w:cs="Times New Roman"/>
          <w:color w:val="000000"/>
          <w:szCs w:val="24"/>
        </w:rPr>
      </w:pPr>
      <w:r w:rsidRPr="00427943">
        <w:rPr>
          <w:rFonts w:ascii="Arial Narrow" w:eastAsia="Times New Roman" w:hAnsi="Arial Narrow" w:cs="Times New Roman"/>
          <w:color w:val="000000"/>
          <w:szCs w:val="24"/>
        </w:rPr>
        <w:t>tel. 728 654</w:t>
      </w:r>
      <w:r>
        <w:rPr>
          <w:rFonts w:ascii="Arial Narrow" w:eastAsia="Times New Roman" w:hAnsi="Arial Narrow" w:cs="Times New Roman"/>
          <w:color w:val="000000"/>
          <w:szCs w:val="24"/>
        </w:rPr>
        <w:t> </w:t>
      </w:r>
      <w:r w:rsidRPr="00427943">
        <w:rPr>
          <w:rFonts w:ascii="Arial Narrow" w:eastAsia="Times New Roman" w:hAnsi="Arial Narrow" w:cs="Times New Roman"/>
          <w:color w:val="000000"/>
          <w:szCs w:val="24"/>
        </w:rPr>
        <w:t>469</w:t>
      </w:r>
    </w:p>
    <w:p w14:paraId="526A5205" w14:textId="41921634" w:rsidR="00606AAE" w:rsidRPr="000D6573" w:rsidRDefault="00606AAE" w:rsidP="00606AAE">
      <w:pPr>
        <w:spacing w:after="0" w:line="240" w:lineRule="auto"/>
        <w:rPr>
          <w:rFonts w:ascii="Arial Narrow" w:hAnsi="Arial Narrow" w:cs="Arial"/>
          <w:b/>
          <w:sz w:val="18"/>
          <w:szCs w:val="18"/>
        </w:rPr>
      </w:pPr>
    </w:p>
    <w:p w14:paraId="5D430A59" w14:textId="45C712F9" w:rsidR="00CD0BF9" w:rsidRPr="00CD0BF9" w:rsidRDefault="00EA3487" w:rsidP="00EA3487">
      <w:pPr>
        <w:pStyle w:val="Nagwek"/>
        <w:rPr>
          <w:b/>
          <w:bCs/>
          <w:sz w:val="32"/>
          <w:szCs w:val="48"/>
        </w:rPr>
      </w:pPr>
      <w:r>
        <w:rPr>
          <w:b/>
          <w:bCs/>
          <w:sz w:val="48"/>
          <w:szCs w:val="48"/>
        </w:rPr>
        <w:tab/>
      </w:r>
      <w:r w:rsidR="00427943">
        <w:rPr>
          <w:b/>
          <w:bCs/>
          <w:sz w:val="48"/>
          <w:szCs w:val="48"/>
        </w:rPr>
        <w:tab/>
      </w:r>
      <w:r w:rsidR="00CD0BF9" w:rsidRPr="00427943">
        <w:rPr>
          <w:b/>
          <w:bCs/>
          <w:sz w:val="32"/>
          <w:szCs w:val="48"/>
        </w:rPr>
        <w:t xml:space="preserve">EGZ. </w:t>
      </w:r>
      <w:r w:rsidR="00123AD4">
        <w:rPr>
          <w:b/>
          <w:bCs/>
          <w:sz w:val="32"/>
          <w:szCs w:val="48"/>
        </w:rPr>
        <w:t>…..</w:t>
      </w:r>
    </w:p>
    <w:p w14:paraId="70F03CFE" w14:textId="4C2014A2" w:rsidR="00CD0BF9" w:rsidRPr="00CD0BF9" w:rsidRDefault="00CD0BF9" w:rsidP="00CD0BF9">
      <w:pPr>
        <w:pStyle w:val="Nagwek"/>
        <w:jc w:val="center"/>
        <w:rPr>
          <w:b/>
          <w:bCs/>
          <w:sz w:val="48"/>
          <w:szCs w:val="48"/>
        </w:rPr>
      </w:pPr>
      <w:r>
        <w:rPr>
          <w:b/>
          <w:bCs/>
          <w:sz w:val="44"/>
          <w:szCs w:val="48"/>
        </w:rPr>
        <w:t xml:space="preserve">               </w:t>
      </w:r>
      <w:r w:rsidR="00D60706" w:rsidRPr="0033436A">
        <w:rPr>
          <w:b/>
          <w:bCs/>
          <w:sz w:val="44"/>
          <w:szCs w:val="48"/>
        </w:rPr>
        <w:t>CZĘŚĆ</w:t>
      </w:r>
      <w:r w:rsidR="00D60706" w:rsidRPr="0060003D">
        <w:rPr>
          <w:b/>
          <w:bCs/>
          <w:sz w:val="48"/>
          <w:szCs w:val="48"/>
        </w:rPr>
        <w:t xml:space="preserve"> I</w:t>
      </w:r>
      <w:r w:rsidR="00427943">
        <w:rPr>
          <w:b/>
          <w:bCs/>
          <w:sz w:val="48"/>
          <w:szCs w:val="48"/>
        </w:rPr>
        <w:tab/>
      </w:r>
    </w:p>
    <w:p w14:paraId="6E7F3EA5" w14:textId="77777777" w:rsidR="00D60706" w:rsidRPr="00EA3487" w:rsidRDefault="00D60706" w:rsidP="00D60706">
      <w:pPr>
        <w:pStyle w:val="Nagwek"/>
        <w:jc w:val="center"/>
        <w:rPr>
          <w:b/>
          <w:bCs/>
          <w:sz w:val="44"/>
          <w:szCs w:val="44"/>
        </w:rPr>
      </w:pPr>
      <w:r w:rsidRPr="00EA3487">
        <w:rPr>
          <w:b/>
          <w:bCs/>
          <w:sz w:val="44"/>
          <w:szCs w:val="44"/>
        </w:rPr>
        <w:t>PROJEKT ZAGOSPODAROWANIA TERENU</w:t>
      </w:r>
    </w:p>
    <w:tbl>
      <w:tblPr>
        <w:tblStyle w:val="Tabela-Siatka"/>
        <w:tblW w:w="9762" w:type="dxa"/>
        <w:tblInd w:w="127" w:type="dxa"/>
        <w:tblLook w:val="04A0" w:firstRow="1" w:lastRow="0" w:firstColumn="1" w:lastColumn="0" w:noHBand="0" w:noVBand="1"/>
      </w:tblPr>
      <w:tblGrid>
        <w:gridCol w:w="3242"/>
        <w:gridCol w:w="6520"/>
      </w:tblGrid>
      <w:tr w:rsidR="00C70137" w:rsidRPr="00C1274F" w14:paraId="5C71CD54" w14:textId="77777777" w:rsidTr="00427943">
        <w:trPr>
          <w:trHeight w:val="890"/>
        </w:trPr>
        <w:tc>
          <w:tcPr>
            <w:tcW w:w="3242"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229331FC" w14:textId="77777777" w:rsidR="00C70137" w:rsidRPr="00C1274F" w:rsidRDefault="0033436A" w:rsidP="00FF7EB7">
            <w:pPr>
              <w:spacing w:line="276" w:lineRule="auto"/>
              <w:jc w:val="center"/>
              <w:rPr>
                <w:rFonts w:ascii="Arial Narrow" w:hAnsi="Arial Narrow" w:cs="Arial"/>
                <w:b/>
                <w:sz w:val="26"/>
                <w:szCs w:val="26"/>
              </w:rPr>
            </w:pPr>
            <w:r w:rsidRPr="00C1274F">
              <w:rPr>
                <w:rFonts w:ascii="Arial Narrow" w:hAnsi="Arial Narrow" w:cs="Arial"/>
                <w:b/>
                <w:sz w:val="26"/>
                <w:szCs w:val="26"/>
              </w:rPr>
              <w:t>NAZWA ZAMIERZENIA BUDOWLANEGO</w:t>
            </w:r>
          </w:p>
        </w:tc>
        <w:tc>
          <w:tcPr>
            <w:tcW w:w="6520"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03F155B6" w14:textId="0795DC9B" w:rsidR="00C70137" w:rsidRPr="00781CA4" w:rsidRDefault="009D154F" w:rsidP="00781CA4">
            <w:pPr>
              <w:jc w:val="center"/>
              <w:rPr>
                <w:rFonts w:ascii="Arial Narrow" w:hAnsi="Arial Narrow" w:cs="Arial"/>
                <w:b/>
                <w:sz w:val="26"/>
                <w:szCs w:val="26"/>
              </w:rPr>
            </w:pPr>
            <w:r>
              <w:rPr>
                <w:rFonts w:ascii="Arial Narrow" w:hAnsi="Arial Narrow" w:cs="Arial"/>
                <w:b/>
                <w:sz w:val="26"/>
                <w:szCs w:val="26"/>
              </w:rPr>
              <w:t>ROZ</w:t>
            </w:r>
            <w:r w:rsidR="00EE7AB5" w:rsidRPr="00EE7AB5">
              <w:rPr>
                <w:rFonts w:ascii="Arial Narrow" w:hAnsi="Arial Narrow" w:cs="Arial"/>
                <w:b/>
                <w:sz w:val="26"/>
                <w:szCs w:val="26"/>
              </w:rPr>
              <w:t>BUDOWA</w:t>
            </w:r>
            <w:r w:rsidR="00781CA4">
              <w:rPr>
                <w:rFonts w:ascii="Arial Narrow" w:hAnsi="Arial Narrow" w:cs="Arial"/>
                <w:b/>
                <w:sz w:val="26"/>
                <w:szCs w:val="26"/>
              </w:rPr>
              <w:t xml:space="preserve">, NADBUDOWA I PRZEBUDOWA </w:t>
            </w:r>
            <w:r w:rsidR="00EE7AB5" w:rsidRPr="00EE7AB5">
              <w:rPr>
                <w:rFonts w:ascii="Arial Narrow" w:hAnsi="Arial Narrow" w:cs="Arial"/>
                <w:b/>
                <w:sz w:val="26"/>
                <w:szCs w:val="26"/>
              </w:rPr>
              <w:t xml:space="preserve">BUDYNKU </w:t>
            </w:r>
            <w:r w:rsidR="00606AAE">
              <w:rPr>
                <w:rFonts w:ascii="Arial Narrow" w:hAnsi="Arial Narrow" w:cs="Arial"/>
                <w:b/>
                <w:sz w:val="26"/>
                <w:szCs w:val="26"/>
              </w:rPr>
              <w:t>ŚWIETLICY WIEJSKIEJ</w:t>
            </w:r>
            <w:r w:rsidR="00EE7AB5" w:rsidRPr="00EE7AB5">
              <w:rPr>
                <w:rFonts w:ascii="Arial Narrow" w:hAnsi="Arial Narrow" w:cs="Arial"/>
                <w:b/>
                <w:sz w:val="26"/>
                <w:szCs w:val="26"/>
              </w:rPr>
              <w:t xml:space="preserve"> </w:t>
            </w:r>
          </w:p>
        </w:tc>
      </w:tr>
      <w:tr w:rsidR="00C70137" w:rsidRPr="00C1274F" w14:paraId="3206047B" w14:textId="77777777" w:rsidTr="00427943">
        <w:trPr>
          <w:trHeight w:val="662"/>
        </w:trPr>
        <w:tc>
          <w:tcPr>
            <w:tcW w:w="3242"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14DF01C9" w14:textId="77777777" w:rsidR="00C70137" w:rsidRPr="00C1274F" w:rsidRDefault="0033436A" w:rsidP="00FF7EB7">
            <w:pPr>
              <w:spacing w:line="276" w:lineRule="auto"/>
              <w:jc w:val="center"/>
              <w:rPr>
                <w:rFonts w:ascii="Arial Narrow" w:hAnsi="Arial Narrow" w:cs="Arial"/>
                <w:b/>
                <w:sz w:val="26"/>
                <w:szCs w:val="26"/>
              </w:rPr>
            </w:pPr>
            <w:r>
              <w:rPr>
                <w:rFonts w:ascii="Arial Narrow" w:hAnsi="Arial Narrow" w:cs="Arial"/>
                <w:b/>
                <w:sz w:val="26"/>
                <w:szCs w:val="26"/>
              </w:rPr>
              <w:t>ADRES I K</w:t>
            </w:r>
            <w:r w:rsidRPr="00C1274F">
              <w:rPr>
                <w:rFonts w:ascii="Arial Narrow" w:hAnsi="Arial Narrow" w:cs="Arial"/>
                <w:b/>
                <w:sz w:val="26"/>
                <w:szCs w:val="26"/>
              </w:rPr>
              <w:t>ATEGORIA OBIEKTU BUDOWLANEGO</w:t>
            </w:r>
          </w:p>
        </w:tc>
        <w:tc>
          <w:tcPr>
            <w:tcW w:w="6520"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4A542F92" w14:textId="593B55BC" w:rsidR="0033436A" w:rsidRDefault="009D154F" w:rsidP="004171B1">
            <w:pPr>
              <w:spacing w:line="276" w:lineRule="auto"/>
              <w:jc w:val="center"/>
              <w:rPr>
                <w:rFonts w:ascii="Arial Narrow" w:hAnsi="Arial Narrow" w:cs="Arial"/>
                <w:b/>
                <w:sz w:val="26"/>
                <w:szCs w:val="26"/>
              </w:rPr>
            </w:pPr>
            <w:r>
              <w:rPr>
                <w:rFonts w:ascii="Arial Narrow" w:hAnsi="Arial Narrow" w:cs="Arial"/>
                <w:b/>
                <w:sz w:val="26"/>
                <w:szCs w:val="26"/>
              </w:rPr>
              <w:t>STUDZIENKI</w:t>
            </w:r>
            <w:r w:rsidR="000A69DC">
              <w:rPr>
                <w:rFonts w:ascii="Arial Narrow" w:hAnsi="Arial Narrow" w:cs="Arial"/>
                <w:b/>
                <w:sz w:val="26"/>
                <w:szCs w:val="26"/>
              </w:rPr>
              <w:t>, GM.</w:t>
            </w:r>
            <w:r w:rsidR="00F06D1D">
              <w:rPr>
                <w:rFonts w:ascii="Arial Narrow" w:hAnsi="Arial Narrow" w:cs="Arial"/>
                <w:b/>
                <w:sz w:val="26"/>
                <w:szCs w:val="26"/>
              </w:rPr>
              <w:t>KCYNIA</w:t>
            </w:r>
          </w:p>
          <w:p w14:paraId="1AB1CCAF" w14:textId="15739851" w:rsidR="00C70137" w:rsidRPr="00C70137" w:rsidRDefault="0033436A" w:rsidP="004171B1">
            <w:pPr>
              <w:spacing w:line="276" w:lineRule="auto"/>
              <w:jc w:val="center"/>
              <w:rPr>
                <w:rFonts w:ascii="Arial Narrow" w:hAnsi="Arial Narrow" w:cs="Arial"/>
                <w:b/>
                <w:sz w:val="26"/>
                <w:szCs w:val="26"/>
              </w:rPr>
            </w:pPr>
            <w:r>
              <w:rPr>
                <w:rFonts w:ascii="Arial Narrow" w:hAnsi="Arial Narrow" w:cs="Arial"/>
                <w:b/>
                <w:sz w:val="26"/>
                <w:szCs w:val="26"/>
              </w:rPr>
              <w:t xml:space="preserve">KAT. OBIEKTU BUD.: </w:t>
            </w:r>
            <w:r w:rsidR="009A2AA0">
              <w:rPr>
                <w:rFonts w:ascii="Arial Narrow" w:hAnsi="Arial Narrow" w:cs="Arial"/>
                <w:b/>
                <w:sz w:val="26"/>
                <w:szCs w:val="26"/>
              </w:rPr>
              <w:t>IX</w:t>
            </w:r>
          </w:p>
        </w:tc>
      </w:tr>
      <w:tr w:rsidR="00C70137" w:rsidRPr="00C1274F" w14:paraId="09FDBA2B" w14:textId="77777777" w:rsidTr="0033436A">
        <w:trPr>
          <w:trHeight w:val="998"/>
        </w:trPr>
        <w:tc>
          <w:tcPr>
            <w:tcW w:w="3242"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2BE6B149" w14:textId="77777777" w:rsidR="00C70137" w:rsidRPr="00C1274F" w:rsidRDefault="0033436A" w:rsidP="00427943">
            <w:pPr>
              <w:spacing w:line="276" w:lineRule="auto"/>
              <w:jc w:val="center"/>
              <w:rPr>
                <w:rFonts w:ascii="Arial Narrow" w:hAnsi="Arial Narrow" w:cs="Arial"/>
                <w:b/>
                <w:sz w:val="26"/>
                <w:szCs w:val="26"/>
              </w:rPr>
            </w:pPr>
            <w:r>
              <w:rPr>
                <w:rFonts w:ascii="Arial Narrow" w:hAnsi="Arial Narrow" w:cs="Arial"/>
                <w:b/>
                <w:sz w:val="26"/>
                <w:szCs w:val="26"/>
              </w:rPr>
              <w:t>POZOSTAŁE DANE ADRESOWE</w:t>
            </w:r>
          </w:p>
        </w:tc>
        <w:tc>
          <w:tcPr>
            <w:tcW w:w="6520"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76626F4A" w14:textId="48842F47" w:rsidR="001F4E71" w:rsidRDefault="001F4E71" w:rsidP="001F4E71">
            <w:pPr>
              <w:spacing w:line="276" w:lineRule="auto"/>
              <w:jc w:val="center"/>
              <w:rPr>
                <w:rFonts w:ascii="Arial Narrow" w:hAnsi="Arial Narrow" w:cs="Arial"/>
                <w:b/>
                <w:sz w:val="24"/>
                <w:szCs w:val="24"/>
              </w:rPr>
            </w:pPr>
            <w:r>
              <w:rPr>
                <w:rFonts w:ascii="Arial Narrow" w:hAnsi="Arial Narrow" w:cs="Arial"/>
                <w:b/>
                <w:sz w:val="24"/>
                <w:szCs w:val="24"/>
              </w:rPr>
              <w:t xml:space="preserve">DZ. </w:t>
            </w:r>
            <w:r w:rsidR="00983DD1">
              <w:rPr>
                <w:rFonts w:ascii="Arial Narrow" w:hAnsi="Arial Narrow" w:cs="Arial"/>
                <w:b/>
                <w:sz w:val="24"/>
                <w:szCs w:val="24"/>
              </w:rPr>
              <w:t>590/7</w:t>
            </w:r>
            <w:r>
              <w:rPr>
                <w:rFonts w:ascii="Arial Narrow" w:hAnsi="Arial Narrow" w:cs="Arial"/>
                <w:b/>
                <w:sz w:val="24"/>
                <w:szCs w:val="24"/>
              </w:rPr>
              <w:t xml:space="preserve"> OBR. </w:t>
            </w:r>
            <w:r w:rsidR="009D154F">
              <w:rPr>
                <w:rFonts w:ascii="Arial Narrow" w:hAnsi="Arial Narrow" w:cs="Arial"/>
                <w:b/>
                <w:sz w:val="24"/>
                <w:szCs w:val="24"/>
              </w:rPr>
              <w:t>STUDZIENKI</w:t>
            </w:r>
            <w:r>
              <w:rPr>
                <w:rFonts w:ascii="Arial Narrow" w:hAnsi="Arial Narrow" w:cs="Arial"/>
                <w:b/>
                <w:sz w:val="24"/>
                <w:szCs w:val="24"/>
              </w:rPr>
              <w:t>, GM. KCYNIA</w:t>
            </w:r>
          </w:p>
          <w:p w14:paraId="4C2C05C0" w14:textId="453972A3" w:rsidR="00C70137" w:rsidRPr="007F71CE" w:rsidRDefault="0033436A" w:rsidP="00427943">
            <w:pPr>
              <w:spacing w:line="276" w:lineRule="auto"/>
              <w:jc w:val="center"/>
              <w:rPr>
                <w:rFonts w:ascii="Arial Narrow" w:hAnsi="Arial Narrow" w:cs="Arial"/>
                <w:b/>
                <w:sz w:val="24"/>
                <w:szCs w:val="24"/>
              </w:rPr>
            </w:pPr>
            <w:r w:rsidRPr="007F71CE">
              <w:rPr>
                <w:rFonts w:ascii="Arial Narrow" w:hAnsi="Arial Narrow" w:cs="Arial"/>
                <w:b/>
                <w:sz w:val="24"/>
                <w:szCs w:val="24"/>
              </w:rPr>
              <w:t>IDENTYFIKATOR DZIAŁKI: 041</w:t>
            </w:r>
            <w:r w:rsidR="00F06D1D" w:rsidRPr="007F71CE">
              <w:rPr>
                <w:rFonts w:ascii="Arial Narrow" w:hAnsi="Arial Narrow" w:cs="Arial"/>
                <w:b/>
                <w:sz w:val="24"/>
                <w:szCs w:val="24"/>
              </w:rPr>
              <w:t>0</w:t>
            </w:r>
            <w:r w:rsidRPr="007F71CE">
              <w:rPr>
                <w:rFonts w:ascii="Arial Narrow" w:hAnsi="Arial Narrow" w:cs="Arial"/>
                <w:b/>
                <w:sz w:val="24"/>
                <w:szCs w:val="24"/>
              </w:rPr>
              <w:t>0</w:t>
            </w:r>
            <w:r w:rsidR="00047A88">
              <w:rPr>
                <w:rFonts w:ascii="Arial Narrow" w:hAnsi="Arial Narrow" w:cs="Arial"/>
                <w:b/>
                <w:sz w:val="24"/>
                <w:szCs w:val="24"/>
              </w:rPr>
              <w:t>1</w:t>
            </w:r>
            <w:r w:rsidRPr="007F71CE">
              <w:rPr>
                <w:rFonts w:ascii="Arial Narrow" w:hAnsi="Arial Narrow" w:cs="Arial"/>
                <w:b/>
                <w:sz w:val="24"/>
                <w:szCs w:val="24"/>
              </w:rPr>
              <w:t>_</w:t>
            </w:r>
            <w:r w:rsidR="00983DD1">
              <w:rPr>
                <w:rFonts w:ascii="Arial Narrow" w:hAnsi="Arial Narrow" w:cs="Arial"/>
                <w:b/>
                <w:sz w:val="24"/>
                <w:szCs w:val="24"/>
              </w:rPr>
              <w:t>5</w:t>
            </w:r>
            <w:r w:rsidRPr="007F71CE">
              <w:rPr>
                <w:rFonts w:ascii="Arial Narrow" w:hAnsi="Arial Narrow" w:cs="Arial"/>
                <w:b/>
                <w:sz w:val="24"/>
                <w:szCs w:val="24"/>
              </w:rPr>
              <w:t>.00</w:t>
            </w:r>
            <w:r w:rsidR="00047A88">
              <w:rPr>
                <w:rFonts w:ascii="Arial Narrow" w:hAnsi="Arial Narrow" w:cs="Arial"/>
                <w:b/>
                <w:sz w:val="24"/>
                <w:szCs w:val="24"/>
              </w:rPr>
              <w:t>30</w:t>
            </w:r>
            <w:r w:rsidRPr="007F71CE">
              <w:rPr>
                <w:rFonts w:ascii="Arial Narrow" w:hAnsi="Arial Narrow" w:cs="Arial"/>
                <w:b/>
                <w:sz w:val="24"/>
                <w:szCs w:val="24"/>
              </w:rPr>
              <w:t>.</w:t>
            </w:r>
            <w:r w:rsidR="00047A88">
              <w:rPr>
                <w:rFonts w:ascii="Arial Narrow" w:hAnsi="Arial Narrow" w:cs="Arial"/>
                <w:b/>
                <w:sz w:val="24"/>
                <w:szCs w:val="24"/>
              </w:rPr>
              <w:t>590/7</w:t>
            </w:r>
            <w:r w:rsidR="00F06D1D" w:rsidRPr="007F71CE">
              <w:rPr>
                <w:rFonts w:ascii="Arial Narrow" w:hAnsi="Arial Narrow" w:cs="Arial"/>
                <w:b/>
                <w:sz w:val="24"/>
                <w:szCs w:val="24"/>
              </w:rPr>
              <w:t xml:space="preserve"> </w:t>
            </w:r>
          </w:p>
          <w:p w14:paraId="3193B118" w14:textId="1F8B5C49" w:rsidR="007F71CE" w:rsidRPr="005F0360" w:rsidRDefault="00F06D1D" w:rsidP="00606AAE">
            <w:pPr>
              <w:spacing w:line="276" w:lineRule="auto"/>
              <w:jc w:val="center"/>
              <w:rPr>
                <w:rFonts w:ascii="Arial Narrow" w:hAnsi="Arial Narrow" w:cs="Arial"/>
                <w:b/>
                <w:sz w:val="24"/>
                <w:szCs w:val="24"/>
              </w:rPr>
            </w:pPr>
            <w:r w:rsidRPr="007F71CE">
              <w:rPr>
                <w:rFonts w:ascii="Arial Narrow" w:hAnsi="Arial Narrow" w:cs="Arial"/>
                <w:b/>
                <w:sz w:val="24"/>
                <w:szCs w:val="24"/>
              </w:rPr>
              <w:t xml:space="preserve">                                              </w:t>
            </w:r>
          </w:p>
        </w:tc>
      </w:tr>
      <w:tr w:rsidR="00C70137" w:rsidRPr="00C1274F" w14:paraId="24B3A8E1" w14:textId="77777777" w:rsidTr="007F71CE">
        <w:trPr>
          <w:trHeight w:val="888"/>
        </w:trPr>
        <w:tc>
          <w:tcPr>
            <w:tcW w:w="3242"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65DBABEE" w14:textId="77777777" w:rsidR="00C70137" w:rsidRPr="00C1274F" w:rsidRDefault="0033436A" w:rsidP="00FF7EB7">
            <w:pPr>
              <w:spacing w:line="276" w:lineRule="auto"/>
              <w:jc w:val="center"/>
              <w:rPr>
                <w:rFonts w:ascii="Arial Narrow" w:hAnsi="Arial Narrow" w:cs="Arial"/>
                <w:b/>
                <w:sz w:val="26"/>
                <w:szCs w:val="26"/>
              </w:rPr>
            </w:pPr>
            <w:r>
              <w:rPr>
                <w:rFonts w:ascii="Arial Narrow" w:hAnsi="Arial Narrow" w:cs="Arial"/>
                <w:b/>
                <w:sz w:val="26"/>
                <w:szCs w:val="26"/>
              </w:rPr>
              <w:t>INWESTOR</w:t>
            </w:r>
          </w:p>
        </w:tc>
        <w:tc>
          <w:tcPr>
            <w:tcW w:w="6520"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375FBF06" w14:textId="77777777" w:rsidR="00A16282" w:rsidRDefault="00427943" w:rsidP="004171B1">
            <w:pPr>
              <w:spacing w:line="276" w:lineRule="auto"/>
              <w:jc w:val="center"/>
              <w:rPr>
                <w:rFonts w:ascii="Arial Narrow" w:hAnsi="Arial Narrow" w:cs="Arial"/>
                <w:b/>
                <w:sz w:val="26"/>
                <w:szCs w:val="26"/>
              </w:rPr>
            </w:pPr>
            <w:r>
              <w:rPr>
                <w:rFonts w:ascii="Arial Narrow" w:hAnsi="Arial Narrow" w:cs="Arial"/>
                <w:b/>
                <w:sz w:val="26"/>
                <w:szCs w:val="26"/>
              </w:rPr>
              <w:t xml:space="preserve">GMINA </w:t>
            </w:r>
            <w:r w:rsidR="00F06D1D">
              <w:rPr>
                <w:rFonts w:ascii="Arial Narrow" w:hAnsi="Arial Narrow" w:cs="Arial"/>
                <w:b/>
                <w:sz w:val="26"/>
                <w:szCs w:val="26"/>
              </w:rPr>
              <w:t>KCYNIA</w:t>
            </w:r>
          </w:p>
          <w:p w14:paraId="6F3022CB" w14:textId="77777777" w:rsidR="00427943" w:rsidRPr="00C70137" w:rsidRDefault="00427943" w:rsidP="007F71CE">
            <w:pPr>
              <w:spacing w:line="276" w:lineRule="auto"/>
              <w:jc w:val="center"/>
              <w:rPr>
                <w:rFonts w:ascii="Arial Narrow" w:hAnsi="Arial Narrow" w:cs="Arial"/>
                <w:b/>
                <w:sz w:val="26"/>
                <w:szCs w:val="26"/>
              </w:rPr>
            </w:pPr>
            <w:r>
              <w:rPr>
                <w:rFonts w:ascii="Arial Narrow" w:hAnsi="Arial Narrow" w:cs="Arial"/>
                <w:b/>
                <w:sz w:val="26"/>
                <w:szCs w:val="26"/>
              </w:rPr>
              <w:t xml:space="preserve">UL. </w:t>
            </w:r>
            <w:r w:rsidR="00F06D1D">
              <w:rPr>
                <w:rFonts w:ascii="Arial Narrow" w:hAnsi="Arial Narrow" w:cs="Arial"/>
                <w:b/>
                <w:sz w:val="26"/>
                <w:szCs w:val="26"/>
              </w:rPr>
              <w:t>RYNEK 23</w:t>
            </w:r>
            <w:r w:rsidR="007F71CE">
              <w:rPr>
                <w:rFonts w:ascii="Arial Narrow" w:hAnsi="Arial Narrow" w:cs="Arial"/>
                <w:b/>
                <w:sz w:val="26"/>
                <w:szCs w:val="26"/>
              </w:rPr>
              <w:t xml:space="preserve">, </w:t>
            </w:r>
            <w:r>
              <w:rPr>
                <w:rFonts w:ascii="Arial Narrow" w:hAnsi="Arial Narrow" w:cs="Arial"/>
                <w:b/>
                <w:sz w:val="26"/>
                <w:szCs w:val="26"/>
              </w:rPr>
              <w:t>8</w:t>
            </w:r>
            <w:r w:rsidR="00F06D1D">
              <w:rPr>
                <w:rFonts w:ascii="Arial Narrow" w:hAnsi="Arial Narrow" w:cs="Arial"/>
                <w:b/>
                <w:sz w:val="26"/>
                <w:szCs w:val="26"/>
              </w:rPr>
              <w:t>9</w:t>
            </w:r>
            <w:r>
              <w:rPr>
                <w:rFonts w:ascii="Arial Narrow" w:hAnsi="Arial Narrow" w:cs="Arial"/>
                <w:b/>
                <w:sz w:val="26"/>
                <w:szCs w:val="26"/>
              </w:rPr>
              <w:t>-</w:t>
            </w:r>
            <w:r w:rsidR="00F06D1D">
              <w:rPr>
                <w:rFonts w:ascii="Arial Narrow" w:hAnsi="Arial Narrow" w:cs="Arial"/>
                <w:b/>
                <w:sz w:val="26"/>
                <w:szCs w:val="26"/>
              </w:rPr>
              <w:t>240 KCYNIA</w:t>
            </w:r>
          </w:p>
        </w:tc>
      </w:tr>
    </w:tbl>
    <w:p w14:paraId="1B627F35" w14:textId="77777777" w:rsidR="00427943" w:rsidRPr="00427943" w:rsidRDefault="00427943" w:rsidP="00E53281">
      <w:pPr>
        <w:spacing w:after="0"/>
        <w:jc w:val="center"/>
        <w:rPr>
          <w:rFonts w:ascii="Arial Narrow" w:hAnsi="Arial Narrow" w:cs="Arial"/>
          <w:sz w:val="8"/>
        </w:rPr>
      </w:pPr>
    </w:p>
    <w:tbl>
      <w:tblPr>
        <w:tblStyle w:val="Tabela-Siatka"/>
        <w:tblW w:w="9762" w:type="dxa"/>
        <w:tblInd w:w="127" w:type="dxa"/>
        <w:tblLayout w:type="fixed"/>
        <w:tblLook w:val="04A0" w:firstRow="1" w:lastRow="0" w:firstColumn="1" w:lastColumn="0" w:noHBand="0" w:noVBand="1"/>
      </w:tblPr>
      <w:tblGrid>
        <w:gridCol w:w="2108"/>
        <w:gridCol w:w="4394"/>
        <w:gridCol w:w="1984"/>
        <w:gridCol w:w="1276"/>
      </w:tblGrid>
      <w:tr w:rsidR="00F11BA0" w:rsidRPr="00C1274F" w14:paraId="4EDDAD9D" w14:textId="77777777" w:rsidTr="007F71CE">
        <w:trPr>
          <w:trHeight w:val="738"/>
        </w:trPr>
        <w:tc>
          <w:tcPr>
            <w:tcW w:w="210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2CB6C1F6" w14:textId="77777777" w:rsidR="00F11BA0" w:rsidRPr="007F71CE" w:rsidRDefault="00427943" w:rsidP="00427943">
            <w:pPr>
              <w:jc w:val="center"/>
              <w:rPr>
                <w:rFonts w:ascii="Arial Narrow" w:hAnsi="Arial Narrow" w:cs="Arial"/>
                <w:b/>
              </w:rPr>
            </w:pPr>
            <w:r w:rsidRPr="007F71CE">
              <w:rPr>
                <w:rFonts w:ascii="Arial Narrow" w:hAnsi="Arial Narrow" w:cs="Arial"/>
              </w:rPr>
              <w:br w:type="page"/>
            </w:r>
            <w:bookmarkStart w:id="0" w:name="_Hlk69365791"/>
            <w:r w:rsidRPr="007F71CE">
              <w:rPr>
                <w:rFonts w:ascii="Arial Narrow" w:hAnsi="Arial Narrow"/>
                <w:b/>
              </w:rPr>
              <w:t>ZAKRES OPRACOWANIA</w:t>
            </w: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7A3BCC8F" w14:textId="77777777" w:rsidR="00F11BA0" w:rsidRPr="007F71CE" w:rsidRDefault="00F11BA0" w:rsidP="00001FEE">
            <w:pPr>
              <w:jc w:val="center"/>
              <w:rPr>
                <w:rFonts w:ascii="Arial Narrow" w:hAnsi="Arial Narrow"/>
                <w:b/>
              </w:rPr>
            </w:pPr>
            <w:r w:rsidRPr="007F71CE">
              <w:rPr>
                <w:rFonts w:ascii="Arial Narrow" w:hAnsi="Arial Narrow"/>
                <w:b/>
              </w:rPr>
              <w:t>IMIĘ I NAZWISKO ORAZ</w:t>
            </w:r>
          </w:p>
          <w:p w14:paraId="6323941D" w14:textId="77777777" w:rsidR="00F11BA0" w:rsidRPr="007F71CE" w:rsidRDefault="00F11BA0" w:rsidP="00001FEE">
            <w:pPr>
              <w:jc w:val="center"/>
              <w:rPr>
                <w:rFonts w:ascii="Arial Narrow" w:hAnsi="Arial Narrow"/>
                <w:b/>
              </w:rPr>
            </w:pPr>
            <w:r w:rsidRPr="007F71CE">
              <w:rPr>
                <w:rFonts w:ascii="Arial Narrow" w:hAnsi="Arial Narrow"/>
                <w:b/>
              </w:rPr>
              <w:t>SPECJALNOŚĆ I NUMER</w:t>
            </w:r>
          </w:p>
          <w:p w14:paraId="66F61AA3" w14:textId="77777777" w:rsidR="00F11BA0" w:rsidRPr="007F71CE" w:rsidRDefault="00F11BA0" w:rsidP="00001FEE">
            <w:pPr>
              <w:jc w:val="center"/>
            </w:pPr>
            <w:r w:rsidRPr="007F71CE">
              <w:rPr>
                <w:rFonts w:ascii="Arial Narrow" w:hAnsi="Arial Narrow"/>
                <w:b/>
              </w:rPr>
              <w:t>UPRAWNIEŃ BUDOWLANYCH</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0A68D3F5" w14:textId="77777777" w:rsidR="00F11BA0" w:rsidRPr="007F71CE" w:rsidRDefault="00427943" w:rsidP="00001FEE">
            <w:pPr>
              <w:pStyle w:val="Nagwek5"/>
              <w:tabs>
                <w:tab w:val="left" w:pos="0"/>
              </w:tabs>
              <w:suppressAutoHyphens/>
              <w:jc w:val="center"/>
              <w:rPr>
                <w:rFonts w:ascii="Arial Narrow" w:hAnsi="Arial Narrow"/>
                <w:b/>
                <w:color w:val="auto"/>
              </w:rPr>
            </w:pPr>
            <w:r w:rsidRPr="007F71CE">
              <w:rPr>
                <w:rFonts w:ascii="Arial Narrow" w:hAnsi="Arial Narrow" w:cs="Arial"/>
                <w:b/>
                <w:color w:val="auto"/>
              </w:rPr>
              <w:t>FUNKCJA</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72981154" w14:textId="77777777" w:rsidR="00F11BA0" w:rsidRPr="007F71CE" w:rsidRDefault="00F11BA0" w:rsidP="00001FEE">
            <w:pPr>
              <w:pStyle w:val="Nagwek5"/>
              <w:jc w:val="center"/>
              <w:rPr>
                <w:rFonts w:ascii="Arial Narrow" w:hAnsi="Arial Narrow"/>
                <w:b/>
                <w:color w:val="auto"/>
              </w:rPr>
            </w:pPr>
            <w:r w:rsidRPr="007F71CE">
              <w:rPr>
                <w:rFonts w:ascii="Arial Narrow" w:hAnsi="Arial Narrow"/>
                <w:b/>
                <w:color w:val="auto"/>
              </w:rPr>
              <w:t>PODPIS</w:t>
            </w:r>
          </w:p>
        </w:tc>
      </w:tr>
      <w:tr w:rsidR="00427943" w:rsidRPr="00C1274F" w14:paraId="1676BF30" w14:textId="77777777" w:rsidTr="00427943">
        <w:trPr>
          <w:trHeight w:val="703"/>
        </w:trPr>
        <w:tc>
          <w:tcPr>
            <w:tcW w:w="2108" w:type="dxa"/>
            <w:vMerge w:val="restart"/>
            <w:tcBorders>
              <w:top w:val="double" w:sz="4" w:space="0" w:color="4F81BD" w:themeColor="accent1"/>
              <w:left w:val="double" w:sz="4" w:space="0" w:color="4F81BD" w:themeColor="accent1"/>
              <w:right w:val="double" w:sz="4" w:space="0" w:color="4F81BD" w:themeColor="accent1"/>
            </w:tcBorders>
            <w:vAlign w:val="center"/>
          </w:tcPr>
          <w:p w14:paraId="295A41AB" w14:textId="77777777" w:rsidR="00427943" w:rsidRPr="00427943" w:rsidRDefault="00427943" w:rsidP="00001FEE">
            <w:pPr>
              <w:jc w:val="center"/>
              <w:rPr>
                <w:rFonts w:ascii="Arial Narrow" w:hAnsi="Arial Narrow" w:cs="Arial"/>
                <w:b/>
                <w:sz w:val="24"/>
                <w:szCs w:val="24"/>
              </w:rPr>
            </w:pPr>
            <w:r w:rsidRPr="00427943">
              <w:rPr>
                <w:rFonts w:ascii="Arial Narrow" w:hAnsi="Arial Narrow" w:cs="Arial"/>
                <w:b/>
                <w:sz w:val="24"/>
                <w:szCs w:val="24"/>
              </w:rPr>
              <w:t>ARCHITEKTURA</w:t>
            </w:r>
          </w:p>
          <w:p w14:paraId="06960A9A" w14:textId="77777777" w:rsidR="00427943" w:rsidRPr="00427943" w:rsidRDefault="00427943" w:rsidP="00001FEE">
            <w:pPr>
              <w:jc w:val="center"/>
              <w:rPr>
                <w:rFonts w:ascii="Arial Narrow" w:hAnsi="Arial Narrow" w:cs="Arial"/>
                <w:b/>
                <w:sz w:val="24"/>
                <w:szCs w:val="24"/>
              </w:rPr>
            </w:pP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1F2AE829" w14:textId="77777777" w:rsidR="000553DC" w:rsidRDefault="000553DC" w:rsidP="000553DC">
            <w:pPr>
              <w:snapToGrid w:val="0"/>
              <w:rPr>
                <w:rFonts w:ascii="Arial Narrow" w:hAnsi="Arial Narrow"/>
                <w:sz w:val="16"/>
                <w:szCs w:val="16"/>
              </w:rPr>
            </w:pPr>
            <w:r w:rsidRPr="000553DC">
              <w:rPr>
                <w:rFonts w:ascii="Arial Narrow" w:hAnsi="Arial Narrow"/>
                <w:b/>
                <w:sz w:val="24"/>
                <w:szCs w:val="28"/>
              </w:rPr>
              <w:t>inż. K. Kruczkowski</w:t>
            </w:r>
            <w:r w:rsidRPr="00535DF8">
              <w:rPr>
                <w:bCs/>
              </w:rPr>
              <w:br/>
            </w:r>
            <w:r w:rsidRPr="00995C1D">
              <w:rPr>
                <w:rFonts w:ascii="Arial Narrow" w:hAnsi="Arial Narrow"/>
                <w:sz w:val="16"/>
                <w:szCs w:val="16"/>
              </w:rPr>
              <w:t xml:space="preserve">Uprawnienia budowlane do projektowania </w:t>
            </w:r>
          </w:p>
          <w:p w14:paraId="2CC7F210" w14:textId="35352065" w:rsidR="00427943" w:rsidRPr="000553DC" w:rsidRDefault="000553DC" w:rsidP="000553DC">
            <w:pPr>
              <w:snapToGrid w:val="0"/>
              <w:rPr>
                <w:bCs/>
                <w:sz w:val="18"/>
                <w:szCs w:val="20"/>
              </w:rPr>
            </w:pPr>
            <w:r w:rsidRPr="00995C1D">
              <w:rPr>
                <w:rFonts w:ascii="Arial Narrow" w:hAnsi="Arial Narrow"/>
                <w:sz w:val="16"/>
                <w:szCs w:val="16"/>
              </w:rPr>
              <w:t>z ograniczeniami w specjalności architektonicznej</w:t>
            </w:r>
            <w:r w:rsidRPr="00995C1D">
              <w:rPr>
                <w:rFonts w:ascii="Arial Narrow" w:hAnsi="Arial Narrow"/>
                <w:sz w:val="16"/>
                <w:szCs w:val="16"/>
              </w:rPr>
              <w:br/>
              <w:t xml:space="preserve">nr </w:t>
            </w:r>
            <w:proofErr w:type="spellStart"/>
            <w:r w:rsidRPr="00995C1D">
              <w:rPr>
                <w:rFonts w:ascii="Arial Narrow" w:hAnsi="Arial Narrow"/>
                <w:sz w:val="16"/>
                <w:szCs w:val="16"/>
              </w:rPr>
              <w:t>ewid</w:t>
            </w:r>
            <w:proofErr w:type="spellEnd"/>
            <w:r w:rsidRPr="00995C1D">
              <w:rPr>
                <w:rFonts w:ascii="Arial Narrow" w:hAnsi="Arial Narrow"/>
                <w:sz w:val="16"/>
                <w:szCs w:val="16"/>
              </w:rPr>
              <w:t>. GP 7342/1859/94</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0D9E2CF4" w14:textId="77777777" w:rsidR="00427943" w:rsidRPr="00427943" w:rsidRDefault="00427943" w:rsidP="00427943">
            <w:pPr>
              <w:jc w:val="center"/>
              <w:rPr>
                <w:rFonts w:ascii="Arial Narrow" w:hAnsi="Arial Narrow" w:cs="Arial"/>
                <w:b/>
                <w:sz w:val="24"/>
                <w:szCs w:val="24"/>
              </w:rPr>
            </w:pPr>
            <w:r w:rsidRPr="00427943">
              <w:rPr>
                <w:rFonts w:ascii="Arial Narrow" w:hAnsi="Arial Narrow" w:cs="Arial"/>
                <w:b/>
                <w:sz w:val="24"/>
                <w:szCs w:val="24"/>
              </w:rPr>
              <w:t xml:space="preserve">PROJEKTANT </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082F37A7" w14:textId="77777777" w:rsidR="00427943" w:rsidRDefault="00427943" w:rsidP="00001FEE">
            <w:pPr>
              <w:jc w:val="center"/>
              <w:rPr>
                <w:rFonts w:ascii="Arial Narrow" w:hAnsi="Arial Narrow" w:cs="Arial"/>
                <w:b/>
                <w:sz w:val="26"/>
                <w:szCs w:val="26"/>
              </w:rPr>
            </w:pPr>
          </w:p>
        </w:tc>
      </w:tr>
      <w:tr w:rsidR="00427943" w:rsidRPr="00C1274F" w14:paraId="55AE5D8E" w14:textId="77777777" w:rsidTr="00427943">
        <w:trPr>
          <w:trHeight w:val="812"/>
        </w:trPr>
        <w:tc>
          <w:tcPr>
            <w:tcW w:w="2108" w:type="dxa"/>
            <w:vMerge/>
            <w:tcBorders>
              <w:left w:val="double" w:sz="4" w:space="0" w:color="4F81BD" w:themeColor="accent1"/>
              <w:bottom w:val="double" w:sz="4" w:space="0" w:color="4F81BD" w:themeColor="accent1"/>
              <w:right w:val="double" w:sz="4" w:space="0" w:color="4F81BD" w:themeColor="accent1"/>
            </w:tcBorders>
            <w:vAlign w:val="center"/>
          </w:tcPr>
          <w:p w14:paraId="64914CC8" w14:textId="77777777" w:rsidR="00427943" w:rsidRPr="00427943" w:rsidRDefault="00427943" w:rsidP="00001FEE">
            <w:pPr>
              <w:jc w:val="center"/>
              <w:rPr>
                <w:rFonts w:ascii="Arial Narrow" w:hAnsi="Arial Narrow" w:cs="Arial"/>
                <w:b/>
                <w:sz w:val="24"/>
                <w:szCs w:val="24"/>
              </w:rPr>
            </w:pP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4774A87E" w14:textId="1E7D61ED" w:rsidR="00427943" w:rsidRPr="009A2AA0" w:rsidRDefault="009A2AA0" w:rsidP="00361797">
            <w:pPr>
              <w:snapToGrid w:val="0"/>
              <w:rPr>
                <w:rFonts w:ascii="Arial Narrow" w:hAnsi="Arial Narrow"/>
                <w:sz w:val="16"/>
                <w:szCs w:val="16"/>
              </w:rPr>
            </w:pPr>
            <w:r w:rsidRPr="00C761B6">
              <w:rPr>
                <w:rFonts w:ascii="Arial Narrow" w:hAnsi="Arial Narrow"/>
                <w:b/>
                <w:sz w:val="24"/>
                <w:szCs w:val="28"/>
              </w:rPr>
              <w:t>mgr inż. arch. M. Wdowiak-</w:t>
            </w:r>
            <w:proofErr w:type="spellStart"/>
            <w:r w:rsidRPr="00C761B6">
              <w:rPr>
                <w:rFonts w:ascii="Arial Narrow" w:hAnsi="Arial Narrow"/>
                <w:b/>
                <w:sz w:val="24"/>
                <w:szCs w:val="28"/>
              </w:rPr>
              <w:t>Jendrzejczak</w:t>
            </w:r>
            <w:proofErr w:type="spellEnd"/>
            <w:r w:rsidRPr="008F7186">
              <w:rPr>
                <w:rFonts w:ascii="Arial Narrow" w:hAnsi="Arial Narrow" w:cs="Arial"/>
                <w:b/>
                <w:bCs/>
                <w:iCs/>
                <w:color w:val="000000"/>
                <w:sz w:val="18"/>
                <w:szCs w:val="18"/>
              </w:rPr>
              <w:br/>
            </w:r>
            <w:r w:rsidRPr="00D84F28">
              <w:rPr>
                <w:rFonts w:ascii="Arial Narrow" w:hAnsi="Arial Narrow" w:cs="Arial"/>
                <w:iCs/>
                <w:color w:val="000000"/>
                <w:sz w:val="16"/>
                <w:szCs w:val="16"/>
              </w:rPr>
              <w:t>Uprawnienia budowlane do projektowania bez ograniczeń w specjalności architektonicznej</w:t>
            </w:r>
            <w:r w:rsidRPr="00D84F28">
              <w:rPr>
                <w:rFonts w:ascii="Arial Narrow" w:hAnsi="Arial Narrow" w:cs="Arial"/>
                <w:iCs/>
                <w:color w:val="000000"/>
                <w:sz w:val="16"/>
                <w:szCs w:val="16"/>
              </w:rPr>
              <w:br/>
              <w:t xml:space="preserve">nr </w:t>
            </w:r>
            <w:proofErr w:type="spellStart"/>
            <w:r w:rsidRPr="00D84F28">
              <w:rPr>
                <w:rFonts w:ascii="Arial Narrow" w:hAnsi="Arial Narrow" w:cs="Arial"/>
                <w:iCs/>
                <w:color w:val="000000"/>
                <w:sz w:val="16"/>
                <w:szCs w:val="16"/>
              </w:rPr>
              <w:t>ewid</w:t>
            </w:r>
            <w:proofErr w:type="spellEnd"/>
            <w:r w:rsidRPr="00D84F28">
              <w:rPr>
                <w:rFonts w:ascii="Arial Narrow" w:hAnsi="Arial Narrow" w:cs="Arial"/>
                <w:iCs/>
                <w:color w:val="000000"/>
                <w:sz w:val="16"/>
                <w:szCs w:val="16"/>
              </w:rPr>
              <w:t xml:space="preserve">. </w:t>
            </w:r>
            <w:r>
              <w:rPr>
                <w:rFonts w:ascii="Arial Narrow" w:hAnsi="Arial Narrow" w:cs="Arial"/>
                <w:sz w:val="16"/>
                <w:szCs w:val="16"/>
                <w:shd w:val="clear" w:color="auto" w:fill="FFFFFF"/>
              </w:rPr>
              <w:t>9/KPOKK/2018</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6170D059" w14:textId="77777777" w:rsidR="00427943" w:rsidRPr="00427943" w:rsidRDefault="00427943" w:rsidP="00001FEE">
            <w:pPr>
              <w:jc w:val="center"/>
              <w:rPr>
                <w:rFonts w:ascii="Arial Narrow" w:hAnsi="Arial Narrow" w:cs="Arial"/>
                <w:b/>
                <w:sz w:val="24"/>
                <w:szCs w:val="24"/>
              </w:rPr>
            </w:pPr>
            <w:r w:rsidRPr="00427943">
              <w:rPr>
                <w:rFonts w:ascii="Arial Narrow" w:hAnsi="Arial Narrow" w:cs="Arial"/>
                <w:b/>
                <w:sz w:val="24"/>
                <w:szCs w:val="24"/>
              </w:rPr>
              <w:t>SPRAWDZAJĄCY</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3FF5D9B9" w14:textId="77777777" w:rsidR="00427943" w:rsidRDefault="00427943" w:rsidP="00001FEE">
            <w:pPr>
              <w:jc w:val="center"/>
              <w:rPr>
                <w:rFonts w:ascii="Arial Narrow" w:hAnsi="Arial Narrow" w:cs="Arial"/>
                <w:b/>
                <w:sz w:val="26"/>
                <w:szCs w:val="26"/>
              </w:rPr>
            </w:pPr>
          </w:p>
        </w:tc>
      </w:tr>
      <w:tr w:rsidR="00427943" w:rsidRPr="00C1274F" w14:paraId="0D47DBCC" w14:textId="77777777" w:rsidTr="00427943">
        <w:trPr>
          <w:trHeight w:val="1037"/>
        </w:trPr>
        <w:tc>
          <w:tcPr>
            <w:tcW w:w="2108" w:type="dxa"/>
            <w:vMerge w:val="restart"/>
            <w:tcBorders>
              <w:top w:val="double" w:sz="4" w:space="0" w:color="4F81BD" w:themeColor="accent1"/>
              <w:left w:val="double" w:sz="4" w:space="0" w:color="4F81BD" w:themeColor="accent1"/>
              <w:right w:val="double" w:sz="4" w:space="0" w:color="4F81BD" w:themeColor="accent1"/>
            </w:tcBorders>
            <w:vAlign w:val="center"/>
          </w:tcPr>
          <w:p w14:paraId="1D47F824" w14:textId="77777777" w:rsidR="00427943" w:rsidRPr="00CE4F61" w:rsidRDefault="00427943" w:rsidP="00001FEE">
            <w:pPr>
              <w:jc w:val="center"/>
              <w:rPr>
                <w:rFonts w:ascii="Arial Narrow" w:hAnsi="Arial Narrow" w:cs="Arial"/>
                <w:b/>
                <w:sz w:val="24"/>
                <w:szCs w:val="24"/>
              </w:rPr>
            </w:pPr>
            <w:r w:rsidRPr="00CE4F61">
              <w:rPr>
                <w:rFonts w:ascii="Arial Narrow" w:hAnsi="Arial Narrow" w:cs="Arial"/>
                <w:b/>
                <w:sz w:val="24"/>
                <w:szCs w:val="24"/>
              </w:rPr>
              <w:t>INSTALACJE SANITARNE</w:t>
            </w: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6D07319A" w14:textId="77777777" w:rsidR="00427943" w:rsidRPr="00CE4F61" w:rsidRDefault="00427943" w:rsidP="00427943">
            <w:pPr>
              <w:spacing w:after="40"/>
              <w:rPr>
                <w:rFonts w:ascii="Arial Narrow" w:hAnsi="Arial Narrow"/>
                <w:b/>
                <w:szCs w:val="24"/>
              </w:rPr>
            </w:pPr>
            <w:r w:rsidRPr="00CE4F61">
              <w:rPr>
                <w:rFonts w:ascii="Arial Narrow" w:hAnsi="Arial Narrow"/>
                <w:b/>
                <w:szCs w:val="24"/>
              </w:rPr>
              <w:t>mgr inż.  P. Młynarek</w:t>
            </w:r>
          </w:p>
          <w:p w14:paraId="4806C772" w14:textId="77777777" w:rsidR="00427943" w:rsidRPr="00CE4F61" w:rsidRDefault="00427943" w:rsidP="00427943">
            <w:pPr>
              <w:spacing w:after="40"/>
              <w:rPr>
                <w:rFonts w:ascii="Arial Narrow" w:hAnsi="Arial Narrow"/>
                <w:b/>
                <w:szCs w:val="24"/>
              </w:rPr>
            </w:pPr>
            <w:r w:rsidRPr="00CE4F61">
              <w:rPr>
                <w:rFonts w:ascii="Arial Narrow" w:hAnsi="Arial Narrow"/>
                <w:sz w:val="18"/>
                <w:szCs w:val="20"/>
              </w:rPr>
              <w:t xml:space="preserve">Uprawnienia Budowlane nr </w:t>
            </w:r>
            <w:proofErr w:type="spellStart"/>
            <w:r w:rsidRPr="00CE4F61">
              <w:rPr>
                <w:rFonts w:ascii="Arial Narrow" w:hAnsi="Arial Narrow"/>
                <w:sz w:val="18"/>
                <w:szCs w:val="20"/>
              </w:rPr>
              <w:t>ewid</w:t>
            </w:r>
            <w:proofErr w:type="spellEnd"/>
            <w:r w:rsidRPr="00CE4F61">
              <w:rPr>
                <w:rFonts w:ascii="Arial Narrow" w:hAnsi="Arial Narrow"/>
                <w:sz w:val="18"/>
                <w:szCs w:val="20"/>
              </w:rPr>
              <w:t xml:space="preserve">. KUP/0059/PWOS/14 w specjalności instalacyjnej w zakresie sieci, instalacji </w:t>
            </w:r>
            <w:r w:rsidRPr="00CE4F61">
              <w:rPr>
                <w:rFonts w:ascii="Arial Narrow" w:hAnsi="Arial Narrow"/>
                <w:sz w:val="18"/>
                <w:szCs w:val="20"/>
              </w:rPr>
              <w:br/>
              <w:t>i urządzeń cieplnych, wentylacyjnych, gazowych, wodociągowych i kanalizacyjnych bez ograniczeń</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471E4CD6" w14:textId="77777777" w:rsidR="00427943" w:rsidRPr="00CE4F61" w:rsidRDefault="00427943" w:rsidP="00427943">
            <w:pPr>
              <w:jc w:val="center"/>
              <w:rPr>
                <w:rFonts w:ascii="Arial Narrow" w:hAnsi="Arial Narrow" w:cs="Arial"/>
                <w:b/>
                <w:sz w:val="24"/>
                <w:szCs w:val="24"/>
              </w:rPr>
            </w:pPr>
            <w:r w:rsidRPr="00CE4F61">
              <w:rPr>
                <w:rFonts w:ascii="Arial Narrow" w:hAnsi="Arial Narrow" w:cs="Arial"/>
                <w:b/>
                <w:sz w:val="24"/>
                <w:szCs w:val="24"/>
              </w:rPr>
              <w:t xml:space="preserve">PROJEKTANT </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70768136" w14:textId="77777777" w:rsidR="00427943" w:rsidRPr="00CE4F61" w:rsidRDefault="00427943" w:rsidP="00001FEE">
            <w:pPr>
              <w:jc w:val="center"/>
              <w:rPr>
                <w:rFonts w:ascii="Arial Narrow" w:hAnsi="Arial Narrow" w:cs="Arial"/>
                <w:b/>
                <w:sz w:val="26"/>
                <w:szCs w:val="26"/>
              </w:rPr>
            </w:pPr>
          </w:p>
        </w:tc>
      </w:tr>
      <w:tr w:rsidR="00427943" w:rsidRPr="00C1274F" w14:paraId="2B322026" w14:textId="77777777" w:rsidTr="00427943">
        <w:trPr>
          <w:trHeight w:val="1106"/>
        </w:trPr>
        <w:tc>
          <w:tcPr>
            <w:tcW w:w="2108" w:type="dxa"/>
            <w:vMerge/>
            <w:tcBorders>
              <w:left w:val="double" w:sz="4" w:space="0" w:color="4F81BD" w:themeColor="accent1"/>
              <w:bottom w:val="double" w:sz="4" w:space="0" w:color="4F81BD" w:themeColor="accent1"/>
              <w:right w:val="double" w:sz="4" w:space="0" w:color="4F81BD" w:themeColor="accent1"/>
            </w:tcBorders>
            <w:vAlign w:val="center"/>
          </w:tcPr>
          <w:p w14:paraId="18C7D93C" w14:textId="77777777" w:rsidR="00427943" w:rsidRPr="00CE4F61" w:rsidRDefault="00427943" w:rsidP="00001FEE">
            <w:pPr>
              <w:jc w:val="center"/>
              <w:rPr>
                <w:rFonts w:ascii="Arial Narrow" w:hAnsi="Arial Narrow" w:cs="Arial"/>
                <w:b/>
                <w:sz w:val="24"/>
                <w:szCs w:val="24"/>
              </w:rPr>
            </w:pP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45E58825" w14:textId="77777777" w:rsidR="00427943" w:rsidRPr="00CE4F61" w:rsidRDefault="00427943" w:rsidP="00001FEE">
            <w:pPr>
              <w:spacing w:after="40"/>
              <w:rPr>
                <w:rFonts w:ascii="Arial Narrow" w:hAnsi="Arial Narrow" w:cs="Times New Roman"/>
                <w:b/>
                <w:szCs w:val="24"/>
              </w:rPr>
            </w:pPr>
            <w:r w:rsidRPr="00CE4F61">
              <w:rPr>
                <w:rFonts w:ascii="Arial Narrow" w:hAnsi="Arial Narrow" w:cs="Times New Roman"/>
                <w:b/>
                <w:szCs w:val="24"/>
              </w:rPr>
              <w:t>mgr inż. Szymon Jurek</w:t>
            </w:r>
          </w:p>
          <w:p w14:paraId="11A4D9DF" w14:textId="77777777" w:rsidR="00427943" w:rsidRPr="00CE4F61" w:rsidRDefault="00427943" w:rsidP="00001FEE">
            <w:pPr>
              <w:spacing w:after="40"/>
              <w:rPr>
                <w:rFonts w:ascii="Arial Narrow" w:hAnsi="Arial Narrow"/>
                <w:b/>
                <w:szCs w:val="24"/>
              </w:rPr>
            </w:pPr>
            <w:r w:rsidRPr="00CE4F61">
              <w:rPr>
                <w:rFonts w:ascii="Arial Narrow" w:hAnsi="Arial Narrow" w:cs="Times New Roman"/>
                <w:sz w:val="18"/>
                <w:szCs w:val="20"/>
              </w:rPr>
              <w:t xml:space="preserve">Uprawnienia Budowlane nr </w:t>
            </w:r>
            <w:proofErr w:type="spellStart"/>
            <w:r w:rsidRPr="00CE4F61">
              <w:rPr>
                <w:rFonts w:ascii="Arial Narrow" w:hAnsi="Arial Narrow" w:cs="Times New Roman"/>
                <w:sz w:val="18"/>
                <w:szCs w:val="20"/>
              </w:rPr>
              <w:t>ewid</w:t>
            </w:r>
            <w:proofErr w:type="spellEnd"/>
            <w:r w:rsidRPr="00CE4F61">
              <w:rPr>
                <w:rFonts w:ascii="Arial Narrow" w:hAnsi="Arial Narrow" w:cs="Times New Roman"/>
                <w:sz w:val="18"/>
                <w:szCs w:val="20"/>
              </w:rPr>
              <w:t xml:space="preserve">. KUP/0098/PWBS/18 w specjalności instalacyjnej w zakresie sieci, instalacji </w:t>
            </w:r>
            <w:r w:rsidRPr="00CE4F61">
              <w:rPr>
                <w:rFonts w:ascii="Arial Narrow" w:hAnsi="Arial Narrow" w:cs="Times New Roman"/>
                <w:sz w:val="18"/>
                <w:szCs w:val="20"/>
              </w:rPr>
              <w:br/>
              <w:t>i urządzeń cieplnych, wentylacyjnych, gazowych, wodociągowych i kanalizacyjnych</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7C46FF19" w14:textId="77777777" w:rsidR="00427943" w:rsidRPr="00CE4F61" w:rsidRDefault="00427943" w:rsidP="00427943">
            <w:pPr>
              <w:jc w:val="center"/>
              <w:rPr>
                <w:rFonts w:ascii="Arial Narrow" w:hAnsi="Arial Narrow" w:cs="Arial"/>
                <w:b/>
                <w:sz w:val="24"/>
                <w:szCs w:val="24"/>
              </w:rPr>
            </w:pPr>
            <w:r w:rsidRPr="00CE4F61">
              <w:rPr>
                <w:rFonts w:ascii="Arial Narrow" w:hAnsi="Arial Narrow" w:cs="Arial"/>
                <w:b/>
                <w:sz w:val="24"/>
                <w:szCs w:val="24"/>
              </w:rPr>
              <w:t>SPRAWDZAJĄCY</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4AB56009" w14:textId="77777777" w:rsidR="00427943" w:rsidRPr="00CE4F61" w:rsidRDefault="00427943" w:rsidP="00001FEE">
            <w:pPr>
              <w:jc w:val="center"/>
              <w:rPr>
                <w:rFonts w:ascii="Arial Narrow" w:hAnsi="Arial Narrow" w:cs="Arial"/>
                <w:b/>
                <w:sz w:val="26"/>
                <w:szCs w:val="26"/>
              </w:rPr>
            </w:pPr>
          </w:p>
        </w:tc>
      </w:tr>
      <w:tr w:rsidR="00427943" w:rsidRPr="00C1274F" w14:paraId="6F4F6F63" w14:textId="77777777" w:rsidTr="00427943">
        <w:trPr>
          <w:trHeight w:val="930"/>
        </w:trPr>
        <w:tc>
          <w:tcPr>
            <w:tcW w:w="2108" w:type="dxa"/>
            <w:vMerge w:val="restart"/>
            <w:tcBorders>
              <w:top w:val="double" w:sz="4" w:space="0" w:color="4F81BD" w:themeColor="accent1"/>
              <w:left w:val="double" w:sz="4" w:space="0" w:color="4F81BD" w:themeColor="accent1"/>
              <w:right w:val="double" w:sz="4" w:space="0" w:color="4F81BD" w:themeColor="accent1"/>
            </w:tcBorders>
            <w:vAlign w:val="center"/>
          </w:tcPr>
          <w:p w14:paraId="3D081457" w14:textId="77777777" w:rsidR="00427943" w:rsidRPr="00CE4F61" w:rsidRDefault="00427943" w:rsidP="00001FEE">
            <w:pPr>
              <w:jc w:val="center"/>
              <w:rPr>
                <w:rFonts w:ascii="Arial Narrow" w:hAnsi="Arial Narrow" w:cs="Arial"/>
                <w:b/>
                <w:sz w:val="24"/>
                <w:szCs w:val="24"/>
              </w:rPr>
            </w:pPr>
            <w:r w:rsidRPr="00CE4F61">
              <w:rPr>
                <w:rFonts w:ascii="Arial Narrow" w:hAnsi="Arial Narrow" w:cs="Arial"/>
                <w:b/>
                <w:sz w:val="24"/>
                <w:szCs w:val="24"/>
              </w:rPr>
              <w:t>INSTALACJE ELEKTRYCZNE</w:t>
            </w: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1FA89425" w14:textId="77777777" w:rsidR="009D154F" w:rsidRPr="00CE4F61" w:rsidRDefault="009D154F" w:rsidP="009D154F">
            <w:pPr>
              <w:spacing w:after="40"/>
              <w:rPr>
                <w:rFonts w:ascii="Arial Narrow" w:hAnsi="Arial Narrow" w:cs="Times New Roman"/>
                <w:b/>
                <w:szCs w:val="24"/>
              </w:rPr>
            </w:pPr>
            <w:r w:rsidRPr="00CE4F61">
              <w:rPr>
                <w:rFonts w:ascii="Arial Narrow" w:hAnsi="Arial Narrow" w:cs="Times New Roman"/>
                <w:b/>
                <w:szCs w:val="24"/>
              </w:rPr>
              <w:t>inż. Andrzej Polkowski</w:t>
            </w:r>
          </w:p>
          <w:p w14:paraId="7A0132D5" w14:textId="21481667" w:rsidR="00427943" w:rsidRPr="00CE4F61" w:rsidRDefault="009D154F" w:rsidP="009D154F">
            <w:pPr>
              <w:spacing w:after="40"/>
              <w:rPr>
                <w:rFonts w:ascii="Arial Narrow" w:hAnsi="Arial Narrow"/>
                <w:b/>
                <w:szCs w:val="24"/>
              </w:rPr>
            </w:pPr>
            <w:r w:rsidRPr="00CE4F61">
              <w:rPr>
                <w:rFonts w:ascii="Arial Narrow" w:hAnsi="Arial Narrow" w:cs="Times New Roman"/>
                <w:sz w:val="18"/>
                <w:szCs w:val="20"/>
              </w:rPr>
              <w:t xml:space="preserve">Uprawnienia Budowlane do projektowania bez ograniczeń w specjalności instalacyjno-inżynieryjnej w instalacji elektrycznych nr </w:t>
            </w:r>
            <w:proofErr w:type="spellStart"/>
            <w:r w:rsidRPr="00CE4F61">
              <w:rPr>
                <w:rFonts w:ascii="Arial Narrow" w:hAnsi="Arial Narrow" w:cs="Times New Roman"/>
                <w:sz w:val="18"/>
                <w:szCs w:val="20"/>
              </w:rPr>
              <w:t>ewid</w:t>
            </w:r>
            <w:proofErr w:type="spellEnd"/>
            <w:r w:rsidRPr="00CE4F61">
              <w:rPr>
                <w:rFonts w:ascii="Arial Narrow" w:hAnsi="Arial Narrow" w:cs="Times New Roman"/>
                <w:sz w:val="18"/>
                <w:szCs w:val="20"/>
              </w:rPr>
              <w:t>. WBPP-NB-7210/36/83</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1B07FE6E" w14:textId="77777777" w:rsidR="00427943" w:rsidRPr="00CE4F61" w:rsidRDefault="00427943" w:rsidP="00427943">
            <w:pPr>
              <w:jc w:val="center"/>
              <w:rPr>
                <w:rFonts w:ascii="Arial Narrow" w:hAnsi="Arial Narrow" w:cs="Arial"/>
                <w:b/>
                <w:sz w:val="24"/>
                <w:szCs w:val="24"/>
              </w:rPr>
            </w:pPr>
            <w:r w:rsidRPr="00CE4F61">
              <w:rPr>
                <w:rFonts w:ascii="Arial Narrow" w:hAnsi="Arial Narrow" w:cs="Arial"/>
                <w:b/>
                <w:sz w:val="24"/>
                <w:szCs w:val="24"/>
              </w:rPr>
              <w:t xml:space="preserve">PROJEKTANT </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1CB88EEA" w14:textId="77777777" w:rsidR="00427943" w:rsidRPr="00CE4F61" w:rsidRDefault="00427943" w:rsidP="00001FEE">
            <w:pPr>
              <w:jc w:val="center"/>
              <w:rPr>
                <w:rFonts w:ascii="Arial Narrow" w:hAnsi="Arial Narrow" w:cs="Arial"/>
                <w:b/>
                <w:sz w:val="26"/>
                <w:szCs w:val="26"/>
              </w:rPr>
            </w:pPr>
          </w:p>
        </w:tc>
      </w:tr>
      <w:tr w:rsidR="00427943" w:rsidRPr="00C1274F" w14:paraId="00C4C0B1" w14:textId="77777777" w:rsidTr="00427943">
        <w:trPr>
          <w:trHeight w:val="918"/>
        </w:trPr>
        <w:tc>
          <w:tcPr>
            <w:tcW w:w="2108" w:type="dxa"/>
            <w:vMerge/>
            <w:tcBorders>
              <w:left w:val="double" w:sz="4" w:space="0" w:color="4F81BD" w:themeColor="accent1"/>
              <w:bottom w:val="double" w:sz="4" w:space="0" w:color="4F81BD" w:themeColor="accent1"/>
              <w:right w:val="double" w:sz="4" w:space="0" w:color="4F81BD" w:themeColor="accent1"/>
            </w:tcBorders>
            <w:vAlign w:val="center"/>
          </w:tcPr>
          <w:p w14:paraId="557114A3" w14:textId="77777777" w:rsidR="00427943" w:rsidRPr="00CE4F61" w:rsidRDefault="00427943" w:rsidP="00001FEE">
            <w:pPr>
              <w:jc w:val="center"/>
              <w:rPr>
                <w:rFonts w:ascii="Arial Narrow" w:hAnsi="Arial Narrow" w:cs="Arial"/>
                <w:b/>
                <w:sz w:val="26"/>
                <w:szCs w:val="26"/>
              </w:rPr>
            </w:pP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3DC1303D" w14:textId="77777777" w:rsidR="009D154F" w:rsidRPr="00CE4F61" w:rsidRDefault="009D154F" w:rsidP="009D154F">
            <w:pPr>
              <w:spacing w:after="40"/>
              <w:rPr>
                <w:rFonts w:ascii="Arial Narrow" w:hAnsi="Arial Narrow" w:cs="Times New Roman"/>
                <w:b/>
                <w:szCs w:val="24"/>
              </w:rPr>
            </w:pPr>
            <w:r w:rsidRPr="00CE4F61">
              <w:rPr>
                <w:rFonts w:ascii="Arial Narrow" w:hAnsi="Arial Narrow" w:cs="Times New Roman"/>
                <w:b/>
                <w:szCs w:val="24"/>
              </w:rPr>
              <w:t>mgr inż. Leszek Sobala</w:t>
            </w:r>
          </w:p>
          <w:p w14:paraId="7DCD2876" w14:textId="3764695B" w:rsidR="00427943" w:rsidRPr="00CE4F61" w:rsidRDefault="009D154F" w:rsidP="009D154F">
            <w:pPr>
              <w:spacing w:after="40"/>
              <w:rPr>
                <w:rFonts w:ascii="Arial Narrow" w:hAnsi="Arial Narrow"/>
                <w:b/>
                <w:szCs w:val="24"/>
              </w:rPr>
            </w:pPr>
            <w:r w:rsidRPr="00CE4F61">
              <w:rPr>
                <w:rFonts w:ascii="Arial Narrow" w:hAnsi="Arial Narrow" w:cs="Times New Roman"/>
                <w:sz w:val="18"/>
                <w:szCs w:val="20"/>
              </w:rPr>
              <w:t>Uprawnienia Budowlane do projektowania bez ograniczeń w specjalności elektrycznej nr KUP/0070/POOE/11</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429633C6" w14:textId="77777777" w:rsidR="00427943" w:rsidRPr="00CE4F61" w:rsidRDefault="00427943" w:rsidP="00427943">
            <w:pPr>
              <w:jc w:val="center"/>
              <w:rPr>
                <w:rFonts w:ascii="Arial Narrow" w:hAnsi="Arial Narrow" w:cs="Arial"/>
                <w:b/>
                <w:sz w:val="24"/>
                <w:szCs w:val="24"/>
              </w:rPr>
            </w:pPr>
            <w:r w:rsidRPr="00CE4F61">
              <w:rPr>
                <w:rFonts w:ascii="Arial Narrow" w:hAnsi="Arial Narrow" w:cs="Arial"/>
                <w:b/>
                <w:sz w:val="24"/>
                <w:szCs w:val="24"/>
              </w:rPr>
              <w:t>SPRAWDZAJĄCY</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174D04FB" w14:textId="77777777" w:rsidR="00427943" w:rsidRPr="00CE4F61" w:rsidRDefault="00427943" w:rsidP="00001FEE">
            <w:pPr>
              <w:jc w:val="center"/>
              <w:rPr>
                <w:rFonts w:ascii="Arial Narrow" w:hAnsi="Arial Narrow" w:cs="Arial"/>
                <w:b/>
                <w:sz w:val="26"/>
                <w:szCs w:val="26"/>
              </w:rPr>
            </w:pPr>
          </w:p>
        </w:tc>
      </w:tr>
      <w:bookmarkEnd w:id="0"/>
    </w:tbl>
    <w:p w14:paraId="1720FFEC" w14:textId="77777777" w:rsidR="00427943" w:rsidRPr="00427943" w:rsidRDefault="00427943" w:rsidP="00C70137">
      <w:pPr>
        <w:spacing w:line="240" w:lineRule="auto"/>
        <w:jc w:val="center"/>
        <w:rPr>
          <w:rFonts w:ascii="Arial Narrow" w:hAnsi="Arial Narrow" w:cs="Arial"/>
          <w:sz w:val="2"/>
        </w:rPr>
      </w:pPr>
    </w:p>
    <w:p w14:paraId="6806CE5C" w14:textId="2AF89759" w:rsidR="00383845" w:rsidRPr="00E10975" w:rsidRDefault="00C70137" w:rsidP="00E10975">
      <w:pPr>
        <w:spacing w:line="240" w:lineRule="auto"/>
        <w:jc w:val="center"/>
        <w:rPr>
          <w:rFonts w:ascii="Arial Narrow" w:hAnsi="Arial Narrow" w:cs="Arial"/>
        </w:rPr>
        <w:sectPr w:rsidR="00383845" w:rsidRPr="00E10975" w:rsidSect="004171B1">
          <w:pgSz w:w="12240" w:h="15840"/>
          <w:pgMar w:top="793" w:right="1440" w:bottom="602" w:left="1440" w:header="0" w:footer="0" w:gutter="0"/>
          <w:cols w:space="0" w:equalWidth="0">
            <w:col w:w="9360"/>
          </w:cols>
          <w:docGrid w:linePitch="360"/>
        </w:sectPr>
      </w:pPr>
      <w:r w:rsidRPr="00C70137">
        <w:rPr>
          <w:rFonts w:ascii="Arial Narrow" w:hAnsi="Arial Narrow" w:cs="Arial"/>
        </w:rPr>
        <w:t xml:space="preserve">NAKŁO NAD NOTECIĄ, </w:t>
      </w:r>
      <w:r w:rsidR="00D74924">
        <w:rPr>
          <w:rFonts w:ascii="Arial Narrow" w:hAnsi="Arial Narrow" w:cs="Arial"/>
        </w:rPr>
        <w:t>10</w:t>
      </w:r>
      <w:r w:rsidR="00427943">
        <w:rPr>
          <w:rFonts w:ascii="Arial Narrow" w:hAnsi="Arial Narrow" w:cs="Arial"/>
        </w:rPr>
        <w:t>.</w:t>
      </w:r>
      <w:r w:rsidR="00D74924">
        <w:rPr>
          <w:rFonts w:ascii="Arial Narrow" w:hAnsi="Arial Narrow" w:cs="Arial"/>
        </w:rPr>
        <w:t>04</w:t>
      </w:r>
      <w:r w:rsidRPr="00C70137">
        <w:rPr>
          <w:rFonts w:ascii="Arial Narrow" w:hAnsi="Arial Narrow" w:cs="Arial"/>
        </w:rPr>
        <w:t>.202</w:t>
      </w:r>
      <w:r w:rsidR="00D74924">
        <w:rPr>
          <w:rFonts w:ascii="Arial Narrow" w:hAnsi="Arial Narrow" w:cs="Arial"/>
        </w:rPr>
        <w:t>4</w:t>
      </w:r>
    </w:p>
    <w:tbl>
      <w:tblPr>
        <w:tblStyle w:val="Tabela-Siatka"/>
        <w:tblpPr w:leftFromText="141" w:rightFromText="141" w:vertAnchor="page" w:horzAnchor="margin" w:tblpY="2488"/>
        <w:tblW w:w="0" w:type="auto"/>
        <w:tblLook w:val="04A0" w:firstRow="1" w:lastRow="0" w:firstColumn="1" w:lastColumn="0" w:noHBand="0" w:noVBand="1"/>
      </w:tblPr>
      <w:tblGrid>
        <w:gridCol w:w="1510"/>
        <w:gridCol w:w="5247"/>
        <w:gridCol w:w="1383"/>
        <w:gridCol w:w="922"/>
      </w:tblGrid>
      <w:tr w:rsidR="00383845" w:rsidRPr="00315467" w14:paraId="49DE3592" w14:textId="77777777" w:rsidTr="00383845">
        <w:trPr>
          <w:trHeight w:val="652"/>
        </w:trPr>
        <w:tc>
          <w:tcPr>
            <w:tcW w:w="92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14:paraId="68278BA7" w14:textId="77777777" w:rsidR="00383845" w:rsidRPr="00C6127B" w:rsidRDefault="00383845" w:rsidP="00383845">
            <w:pPr>
              <w:jc w:val="center"/>
              <w:rPr>
                <w:rFonts w:ascii="Arial Narrow" w:eastAsia="Times New Roman" w:hAnsi="Arial Narrow" w:cs="Arial"/>
                <w:b/>
                <w:i/>
                <w:sz w:val="36"/>
                <w:szCs w:val="24"/>
              </w:rPr>
            </w:pPr>
            <w:r w:rsidRPr="00C6127B">
              <w:rPr>
                <w:rFonts w:ascii="Arial Narrow" w:eastAsia="Times New Roman" w:hAnsi="Arial Narrow" w:cs="Arial"/>
                <w:b/>
                <w:i/>
                <w:sz w:val="36"/>
                <w:szCs w:val="24"/>
              </w:rPr>
              <w:lastRenderedPageBreak/>
              <w:t xml:space="preserve">SPIS ZAWARTOŚCI PROJEKTU </w:t>
            </w:r>
          </w:p>
          <w:p w14:paraId="5025814D" w14:textId="0C85ABA3" w:rsidR="00383845" w:rsidRPr="00551E15" w:rsidRDefault="00551E15" w:rsidP="00383845">
            <w:pPr>
              <w:jc w:val="center"/>
              <w:rPr>
                <w:rFonts w:ascii="Arial Narrow" w:eastAsia="Times New Roman" w:hAnsi="Arial Narrow" w:cs="Arial"/>
                <w:b/>
                <w:i/>
                <w:iCs/>
                <w:sz w:val="28"/>
                <w:szCs w:val="40"/>
              </w:rPr>
            </w:pPr>
            <w:r w:rsidRPr="00551E15">
              <w:rPr>
                <w:rFonts w:ascii="Arial Narrow" w:eastAsia="Times New Roman" w:hAnsi="Arial Narrow" w:cs="Arial"/>
                <w:b/>
                <w:i/>
                <w:iCs/>
                <w:sz w:val="36"/>
                <w:szCs w:val="48"/>
              </w:rPr>
              <w:t>ZAGOSPODAROWANIA TERENU</w:t>
            </w:r>
          </w:p>
        </w:tc>
      </w:tr>
      <w:tr w:rsidR="00383845" w:rsidRPr="00315467" w14:paraId="26E00153" w14:textId="77777777" w:rsidTr="00383845">
        <w:trPr>
          <w:trHeight w:val="397"/>
        </w:trPr>
        <w:tc>
          <w:tcPr>
            <w:tcW w:w="83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BA10A1" w14:textId="77777777" w:rsidR="00383845" w:rsidRPr="00315467" w:rsidRDefault="00383845" w:rsidP="00383845">
            <w:pPr>
              <w:rPr>
                <w:rFonts w:ascii="Arial Narrow" w:eastAsia="Times New Roman" w:hAnsi="Arial Narrow" w:cs="Arial"/>
                <w:sz w:val="24"/>
                <w:szCs w:val="24"/>
              </w:rPr>
            </w:pPr>
            <w:r w:rsidRPr="00315467">
              <w:rPr>
                <w:rFonts w:ascii="Arial Narrow" w:eastAsia="Times New Roman" w:hAnsi="Arial Narrow" w:cs="Arial"/>
                <w:sz w:val="24"/>
                <w:szCs w:val="24"/>
              </w:rPr>
              <w:t>STRONA TYTUŁOWA</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1CF496"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486415AB" w14:textId="77777777" w:rsidTr="00383845">
        <w:trPr>
          <w:trHeight w:val="397"/>
        </w:trPr>
        <w:tc>
          <w:tcPr>
            <w:tcW w:w="83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F9707" w14:textId="77777777" w:rsidR="00383845" w:rsidRPr="00315467" w:rsidRDefault="00383845" w:rsidP="00383845">
            <w:pPr>
              <w:rPr>
                <w:rFonts w:ascii="Arial Narrow" w:eastAsia="Times New Roman" w:hAnsi="Arial Narrow" w:cs="Arial"/>
                <w:sz w:val="24"/>
                <w:szCs w:val="24"/>
              </w:rPr>
            </w:pPr>
            <w:r w:rsidRPr="00315467">
              <w:rPr>
                <w:rFonts w:ascii="Arial Narrow" w:eastAsia="Times New Roman" w:hAnsi="Arial Narrow" w:cs="Arial"/>
                <w:sz w:val="24"/>
                <w:szCs w:val="24"/>
              </w:rPr>
              <w:t>SPIS ZAWARTOŚCI</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71EB7E"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66A6BB48" w14:textId="77777777" w:rsidTr="00383845">
        <w:trPr>
          <w:trHeight w:val="397"/>
        </w:trPr>
        <w:tc>
          <w:tcPr>
            <w:tcW w:w="83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0133E" w14:textId="77777777" w:rsidR="00383845" w:rsidRPr="00315467" w:rsidRDefault="00383845" w:rsidP="00383845">
            <w:pPr>
              <w:rPr>
                <w:rFonts w:ascii="Arial Narrow" w:eastAsia="Times New Roman" w:hAnsi="Arial Narrow" w:cs="Arial"/>
                <w:sz w:val="24"/>
                <w:szCs w:val="24"/>
              </w:rPr>
            </w:pPr>
            <w:r>
              <w:rPr>
                <w:rFonts w:ascii="Arial Narrow" w:eastAsia="Times New Roman" w:hAnsi="Arial Narrow" w:cs="Arial"/>
                <w:sz w:val="24"/>
                <w:szCs w:val="24"/>
              </w:rPr>
              <w:t>OŚWIADCZENIE PROJEKTANTÓW</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0F0E5D"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4770A762" w14:textId="77777777" w:rsidTr="00383845">
        <w:trPr>
          <w:trHeight w:val="397"/>
        </w:trPr>
        <w:tc>
          <w:tcPr>
            <w:tcW w:w="83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BAD86" w14:textId="77777777" w:rsidR="00383845" w:rsidRPr="00315467" w:rsidRDefault="00383845" w:rsidP="00383845">
            <w:pPr>
              <w:pStyle w:val="Tekstpodstawowywcity21"/>
              <w:ind w:left="0"/>
              <w:jc w:val="left"/>
              <w:rPr>
                <w:rFonts w:ascii="Arial Narrow" w:hAnsi="Arial Narrow" w:cs="Arial"/>
                <w:bCs/>
              </w:rPr>
            </w:pPr>
            <w:r>
              <w:rPr>
                <w:rFonts w:ascii="Arial Narrow" w:hAnsi="Arial Narrow" w:cs="Arial"/>
                <w:bCs/>
              </w:rPr>
              <w:t>UPRAWNIENIA, AKTUALNE IZBY PROJEKTANTÓW</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ECA487"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6715BA81" w14:textId="77777777" w:rsidTr="00383845">
        <w:trPr>
          <w:trHeight w:val="397"/>
        </w:trPr>
        <w:tc>
          <w:tcPr>
            <w:tcW w:w="92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47D23A5C" w14:textId="77777777" w:rsidR="00383845" w:rsidRPr="00315467" w:rsidRDefault="00383845" w:rsidP="00383845">
            <w:pPr>
              <w:jc w:val="center"/>
              <w:rPr>
                <w:rFonts w:ascii="Arial Narrow" w:eastAsia="Times New Roman" w:hAnsi="Arial Narrow" w:cs="Arial"/>
                <w:b/>
                <w:sz w:val="28"/>
                <w:szCs w:val="40"/>
              </w:rPr>
            </w:pPr>
            <w:r w:rsidRPr="00315467">
              <w:rPr>
                <w:rFonts w:ascii="Arial Narrow" w:eastAsia="Times New Roman" w:hAnsi="Arial Narrow" w:cs="Arial"/>
                <w:b/>
                <w:bCs/>
                <w:sz w:val="24"/>
                <w:szCs w:val="24"/>
              </w:rPr>
              <w:t>CZĘŚĆ OPISOWA</w:t>
            </w:r>
          </w:p>
        </w:tc>
      </w:tr>
      <w:tr w:rsidR="00383845" w:rsidRPr="00315467" w14:paraId="66D62360" w14:textId="77777777" w:rsidTr="0007793F">
        <w:trPr>
          <w:trHeight w:val="397"/>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A0D3F5" w14:textId="77777777" w:rsidR="00383845" w:rsidRPr="00315467" w:rsidRDefault="00383845" w:rsidP="00383845">
            <w:pPr>
              <w:pStyle w:val="Tekstpodstawowywcity21"/>
              <w:ind w:left="0"/>
              <w:jc w:val="center"/>
              <w:rPr>
                <w:rFonts w:ascii="Arial Narrow" w:hAnsi="Arial Narrow" w:cs="Arial"/>
                <w:bCs/>
              </w:rPr>
            </w:pPr>
            <w:r>
              <w:rPr>
                <w:rFonts w:ascii="Arial Narrow" w:hAnsi="Arial Narrow" w:cs="Arial"/>
                <w:bCs/>
              </w:rPr>
              <w:t>1.</w:t>
            </w: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F049D2" w14:textId="77777777" w:rsidR="00383845" w:rsidRPr="00315467" w:rsidRDefault="00383845" w:rsidP="00383845">
            <w:pPr>
              <w:rPr>
                <w:rFonts w:ascii="Arial Narrow" w:eastAsia="Times New Roman" w:hAnsi="Arial Narrow" w:cs="Arial"/>
                <w:sz w:val="24"/>
                <w:szCs w:val="24"/>
              </w:rPr>
            </w:pPr>
            <w:r w:rsidRPr="00315467">
              <w:rPr>
                <w:rFonts w:ascii="Arial Narrow" w:eastAsia="Times New Roman" w:hAnsi="Arial Narrow" w:cs="Arial"/>
                <w:sz w:val="24"/>
                <w:szCs w:val="24"/>
              </w:rPr>
              <w:t>PRZEDMIOT ZAMIERZENIA BUDOWLANEGO</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4D0C1A"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6B95D025" w14:textId="77777777" w:rsidTr="0007793F">
        <w:trPr>
          <w:trHeight w:val="397"/>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180339" w14:textId="77777777" w:rsidR="00383845" w:rsidRPr="00315467" w:rsidRDefault="00383845" w:rsidP="00383845">
            <w:pPr>
              <w:jc w:val="center"/>
              <w:rPr>
                <w:rFonts w:ascii="Arial Narrow" w:eastAsia="Times New Roman" w:hAnsi="Arial Narrow" w:cs="Arial"/>
                <w:bCs/>
                <w:sz w:val="24"/>
                <w:szCs w:val="24"/>
              </w:rPr>
            </w:pPr>
            <w:r w:rsidRPr="00315467">
              <w:rPr>
                <w:rFonts w:ascii="Arial Narrow" w:eastAsia="Times New Roman" w:hAnsi="Arial Narrow" w:cs="Arial"/>
                <w:bCs/>
                <w:sz w:val="24"/>
                <w:szCs w:val="24"/>
              </w:rPr>
              <w:t>2.</w:t>
            </w: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408A61" w14:textId="77777777" w:rsidR="00383845" w:rsidRPr="00383845" w:rsidRDefault="00383845" w:rsidP="00383845">
            <w:pPr>
              <w:rPr>
                <w:rFonts w:ascii="Arial Narrow" w:eastAsia="Times New Roman" w:hAnsi="Arial Narrow" w:cs="Arial"/>
                <w:sz w:val="24"/>
                <w:szCs w:val="24"/>
              </w:rPr>
            </w:pPr>
            <w:r w:rsidRPr="00383845">
              <w:rPr>
                <w:rFonts w:ascii="Arial Narrow" w:hAnsi="Arial Narrow" w:cs="Arial"/>
                <w:sz w:val="24"/>
                <w:szCs w:val="24"/>
              </w:rPr>
              <w:t>OPIS ISTNIEJĄCEGO ZAGOSPODAROWANIA TERENU</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09A1EC"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4DDF118A" w14:textId="77777777" w:rsidTr="0007793F">
        <w:trPr>
          <w:trHeight w:val="397"/>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5F0D8E" w14:textId="77777777" w:rsidR="00383845" w:rsidRPr="00315467" w:rsidRDefault="00383845" w:rsidP="00383845">
            <w:pPr>
              <w:jc w:val="center"/>
              <w:rPr>
                <w:rFonts w:ascii="Arial Narrow" w:eastAsia="Times New Roman" w:hAnsi="Arial Narrow" w:cs="Arial"/>
                <w:sz w:val="24"/>
                <w:szCs w:val="24"/>
              </w:rPr>
            </w:pPr>
            <w:r>
              <w:rPr>
                <w:rFonts w:ascii="Arial Narrow" w:eastAsia="Times New Roman" w:hAnsi="Arial Narrow" w:cs="Arial"/>
                <w:sz w:val="24"/>
                <w:szCs w:val="24"/>
              </w:rPr>
              <w:t>3.</w:t>
            </w: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7F300" w14:textId="77777777" w:rsidR="00383845" w:rsidRPr="00383845" w:rsidRDefault="00383845" w:rsidP="00383845">
            <w:pPr>
              <w:rPr>
                <w:rFonts w:ascii="Arial Narrow" w:eastAsia="Times New Roman" w:hAnsi="Arial Narrow" w:cs="Arial"/>
                <w:sz w:val="24"/>
                <w:szCs w:val="24"/>
              </w:rPr>
            </w:pPr>
            <w:r w:rsidRPr="00383845">
              <w:rPr>
                <w:rFonts w:ascii="Arial Narrow" w:hAnsi="Arial Narrow" w:cs="Arial"/>
                <w:sz w:val="24"/>
                <w:szCs w:val="24"/>
              </w:rPr>
              <w:t>OPIS PROJEKTOWANEGO ZAGOSPODAROWANIA TERENU</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522EED"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165E50E9" w14:textId="77777777" w:rsidTr="0007793F">
        <w:trPr>
          <w:trHeight w:val="397"/>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0B400" w14:textId="77777777" w:rsidR="00383845" w:rsidRPr="00315467" w:rsidRDefault="00383845" w:rsidP="00383845">
            <w:pPr>
              <w:jc w:val="center"/>
              <w:rPr>
                <w:rFonts w:ascii="Arial Narrow" w:eastAsia="Times New Roman" w:hAnsi="Arial Narrow" w:cs="Arial"/>
                <w:sz w:val="24"/>
                <w:szCs w:val="24"/>
              </w:rPr>
            </w:pPr>
            <w:r>
              <w:rPr>
                <w:rFonts w:ascii="Arial Narrow" w:eastAsia="Times New Roman" w:hAnsi="Arial Narrow" w:cs="Arial"/>
                <w:sz w:val="24"/>
                <w:szCs w:val="24"/>
              </w:rPr>
              <w:t>4.</w:t>
            </w: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627CF" w14:textId="77777777" w:rsidR="00383845" w:rsidRPr="00383845" w:rsidRDefault="00383845" w:rsidP="00383845">
            <w:pPr>
              <w:pStyle w:val="Standard"/>
              <w:spacing w:line="276" w:lineRule="auto"/>
              <w:rPr>
                <w:rFonts w:ascii="Arial Narrow" w:hAnsi="Arial Narrow" w:cs="Arial"/>
                <w:bCs/>
              </w:rPr>
            </w:pPr>
            <w:r w:rsidRPr="00383845">
              <w:rPr>
                <w:rFonts w:ascii="Arial Narrow" w:hAnsi="Arial Narrow" w:cs="Arial"/>
              </w:rPr>
              <w:t>ZESTAWIENIE – BILANS TERENU</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6218CD"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0C7F327C" w14:textId="77777777" w:rsidTr="0007793F">
        <w:trPr>
          <w:trHeight w:val="397"/>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52A55B" w14:textId="77777777" w:rsidR="00383845" w:rsidRPr="00315467" w:rsidRDefault="00383845" w:rsidP="00383845">
            <w:pPr>
              <w:jc w:val="center"/>
              <w:rPr>
                <w:rFonts w:ascii="Arial Narrow" w:eastAsia="Times New Roman" w:hAnsi="Arial Narrow" w:cs="Arial"/>
                <w:sz w:val="24"/>
                <w:szCs w:val="24"/>
              </w:rPr>
            </w:pPr>
            <w:r>
              <w:rPr>
                <w:rFonts w:ascii="Arial Narrow" w:eastAsia="Times New Roman" w:hAnsi="Arial Narrow" w:cs="Arial"/>
                <w:sz w:val="24"/>
                <w:szCs w:val="24"/>
              </w:rPr>
              <w:t>5.</w:t>
            </w: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E5C10" w14:textId="77777777" w:rsidR="00383845" w:rsidRPr="00383845" w:rsidRDefault="00383845" w:rsidP="00383845">
            <w:pPr>
              <w:pStyle w:val="Nagwek4"/>
              <w:keepLines w:val="0"/>
              <w:tabs>
                <w:tab w:val="left" w:pos="864"/>
              </w:tabs>
              <w:spacing w:before="0" w:after="60"/>
              <w:rPr>
                <w:rFonts w:ascii="Arial Narrow" w:hAnsi="Arial Narrow" w:cs="Arial"/>
                <w:b w:val="0"/>
                <w:i w:val="0"/>
                <w:color w:val="auto"/>
                <w:sz w:val="24"/>
                <w:szCs w:val="24"/>
              </w:rPr>
            </w:pPr>
            <w:r w:rsidRPr="00383845">
              <w:rPr>
                <w:rFonts w:ascii="Arial Narrow" w:hAnsi="Arial Narrow" w:cs="Arial"/>
                <w:b w:val="0"/>
                <w:i w:val="0"/>
                <w:color w:val="auto"/>
                <w:sz w:val="24"/>
                <w:szCs w:val="24"/>
              </w:rPr>
              <w:t>POZOSTAŁE INFORMACJE I DANE</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3EC102"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73C9FEF1" w14:textId="77777777" w:rsidTr="0007793F">
        <w:trPr>
          <w:trHeight w:val="397"/>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080D6" w14:textId="77777777" w:rsidR="00383845" w:rsidRPr="00315467" w:rsidRDefault="00383845" w:rsidP="00383845">
            <w:pPr>
              <w:pStyle w:val="Standard"/>
              <w:spacing w:line="276" w:lineRule="auto"/>
              <w:jc w:val="center"/>
              <w:rPr>
                <w:rFonts w:ascii="Arial Narrow" w:hAnsi="Arial Narrow" w:cs="Arial"/>
                <w:bCs/>
              </w:rPr>
            </w:pPr>
            <w:r>
              <w:rPr>
                <w:rFonts w:ascii="Arial Narrow" w:hAnsi="Arial Narrow" w:cs="Arial"/>
                <w:bCs/>
              </w:rPr>
              <w:t>6.</w:t>
            </w: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B57A7" w14:textId="77777777" w:rsidR="00383845" w:rsidRPr="00383845" w:rsidRDefault="00383845" w:rsidP="00383845">
            <w:pPr>
              <w:pStyle w:val="Nagwek4"/>
              <w:keepLines w:val="0"/>
              <w:tabs>
                <w:tab w:val="left" w:pos="864"/>
              </w:tabs>
              <w:spacing w:before="0" w:after="60"/>
              <w:rPr>
                <w:rFonts w:ascii="Arial Narrow" w:hAnsi="Arial Narrow" w:cs="Arial"/>
                <w:b w:val="0"/>
                <w:i w:val="0"/>
                <w:color w:val="auto"/>
                <w:sz w:val="24"/>
                <w:szCs w:val="24"/>
              </w:rPr>
            </w:pPr>
            <w:r w:rsidRPr="00383845">
              <w:rPr>
                <w:rFonts w:ascii="Arial Narrow" w:hAnsi="Arial Narrow" w:cs="Arial"/>
                <w:b w:val="0"/>
                <w:i w:val="0"/>
                <w:color w:val="auto"/>
                <w:sz w:val="24"/>
                <w:szCs w:val="24"/>
              </w:rPr>
              <w:t>OCHRONA PRZECIWPOŻAROWA</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FE6734"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614FC47E" w14:textId="77777777" w:rsidTr="0007793F">
        <w:trPr>
          <w:trHeight w:val="397"/>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466794" w14:textId="77777777" w:rsidR="00383845" w:rsidRPr="00315467" w:rsidRDefault="00383845" w:rsidP="00383845">
            <w:pPr>
              <w:pStyle w:val="Standard"/>
              <w:spacing w:line="276" w:lineRule="auto"/>
              <w:jc w:val="center"/>
              <w:rPr>
                <w:rFonts w:ascii="Arial Narrow" w:hAnsi="Arial Narrow" w:cs="Arial"/>
                <w:bCs/>
              </w:rPr>
            </w:pPr>
            <w:r>
              <w:rPr>
                <w:rFonts w:ascii="Arial Narrow" w:hAnsi="Arial Narrow" w:cs="Arial"/>
                <w:bCs/>
              </w:rPr>
              <w:t>7.</w:t>
            </w: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004E57" w14:textId="77777777" w:rsidR="00383845" w:rsidRPr="00383845" w:rsidRDefault="00383845" w:rsidP="00383845">
            <w:pPr>
              <w:pStyle w:val="Nagwek4"/>
              <w:keepLines w:val="0"/>
              <w:tabs>
                <w:tab w:val="left" w:pos="864"/>
              </w:tabs>
              <w:spacing w:before="0" w:after="60"/>
              <w:rPr>
                <w:rFonts w:ascii="Arial Narrow" w:eastAsia="Times New Roman" w:hAnsi="Arial Narrow" w:cs="Arial"/>
                <w:b w:val="0"/>
                <w:i w:val="0"/>
                <w:color w:val="auto"/>
                <w:sz w:val="24"/>
                <w:szCs w:val="24"/>
              </w:rPr>
            </w:pPr>
            <w:r w:rsidRPr="00383845">
              <w:rPr>
                <w:rFonts w:ascii="Arial Narrow" w:hAnsi="Arial Narrow" w:cs="Arial"/>
                <w:b w:val="0"/>
                <w:i w:val="0"/>
                <w:color w:val="auto"/>
                <w:sz w:val="24"/>
                <w:szCs w:val="24"/>
              </w:rPr>
              <w:t>OBSZAR ODDZIAŁYWAŃ</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CA3493"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7F47DE9F" w14:textId="77777777" w:rsidTr="0007793F">
        <w:trPr>
          <w:trHeight w:val="397"/>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31EE7D" w14:textId="77777777" w:rsidR="00383845" w:rsidRPr="00315467" w:rsidRDefault="00383845" w:rsidP="00383845">
            <w:pPr>
              <w:pStyle w:val="Standard"/>
              <w:spacing w:line="276" w:lineRule="auto"/>
              <w:jc w:val="center"/>
              <w:rPr>
                <w:rFonts w:ascii="Arial Narrow" w:hAnsi="Arial Narrow" w:cs="Arial"/>
                <w:bCs/>
              </w:rPr>
            </w:pPr>
            <w:r>
              <w:rPr>
                <w:rFonts w:ascii="Arial Narrow" w:hAnsi="Arial Narrow" w:cs="Arial"/>
                <w:bCs/>
              </w:rPr>
              <w:t>8.</w:t>
            </w: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970DA6" w14:textId="77777777" w:rsidR="00383845" w:rsidRPr="00383845" w:rsidRDefault="00383845" w:rsidP="00383845">
            <w:pPr>
              <w:pStyle w:val="Nagwek4"/>
              <w:keepLines w:val="0"/>
              <w:tabs>
                <w:tab w:val="left" w:pos="864"/>
              </w:tabs>
              <w:spacing w:before="0" w:after="60"/>
              <w:rPr>
                <w:rFonts w:ascii="Arial Narrow" w:eastAsia="Times New Roman" w:hAnsi="Arial Narrow" w:cs="Arial"/>
                <w:b w:val="0"/>
                <w:i w:val="0"/>
                <w:color w:val="auto"/>
                <w:sz w:val="24"/>
                <w:szCs w:val="24"/>
              </w:rPr>
            </w:pPr>
            <w:r w:rsidRPr="00383845">
              <w:rPr>
                <w:rFonts w:ascii="Arial Narrow" w:hAnsi="Arial Narrow" w:cs="Arial"/>
                <w:b w:val="0"/>
                <w:i w:val="0"/>
                <w:color w:val="auto"/>
                <w:sz w:val="24"/>
                <w:szCs w:val="24"/>
              </w:rPr>
              <w:t>PRZYSTOSOWANIE OBIEKTU DLA OSÓB NIEPEŁNOSPRAWNYCH</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F363C8"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108F3D72" w14:textId="77777777" w:rsidTr="0007793F">
        <w:trPr>
          <w:trHeight w:val="397"/>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347A58" w14:textId="77777777" w:rsidR="00383845" w:rsidRPr="00315467" w:rsidRDefault="00383845" w:rsidP="00383845">
            <w:pPr>
              <w:pStyle w:val="Standard"/>
              <w:spacing w:line="276" w:lineRule="auto"/>
              <w:jc w:val="center"/>
              <w:rPr>
                <w:rFonts w:ascii="Arial Narrow" w:hAnsi="Arial Narrow" w:cs="Arial"/>
                <w:bCs/>
              </w:rPr>
            </w:pPr>
            <w:r>
              <w:rPr>
                <w:rFonts w:ascii="Arial Narrow" w:hAnsi="Arial Narrow" w:cs="Arial"/>
                <w:bCs/>
              </w:rPr>
              <w:t>9.</w:t>
            </w: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4629C2" w14:textId="77777777" w:rsidR="00383845" w:rsidRPr="00383845" w:rsidRDefault="00383845" w:rsidP="00383845">
            <w:pPr>
              <w:pStyle w:val="Nagwek4"/>
              <w:keepLines w:val="0"/>
              <w:tabs>
                <w:tab w:val="left" w:pos="864"/>
              </w:tabs>
              <w:spacing w:before="0" w:after="60"/>
              <w:rPr>
                <w:rFonts w:ascii="Arial Narrow" w:eastAsia="Times New Roman" w:hAnsi="Arial Narrow" w:cs="Arial"/>
                <w:b w:val="0"/>
                <w:i w:val="0"/>
                <w:color w:val="auto"/>
                <w:sz w:val="24"/>
                <w:szCs w:val="24"/>
              </w:rPr>
            </w:pPr>
            <w:r w:rsidRPr="00383845">
              <w:rPr>
                <w:rFonts w:ascii="Arial Narrow" w:hAnsi="Arial Narrow" w:cs="Arial"/>
                <w:b w:val="0"/>
                <w:i w:val="0"/>
                <w:color w:val="auto"/>
                <w:sz w:val="24"/>
                <w:szCs w:val="24"/>
              </w:rPr>
              <w:t>UWAGI KOŃCOWE</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BCBC44" w14:textId="77777777" w:rsidR="00383845" w:rsidRPr="00315467" w:rsidRDefault="00383845" w:rsidP="00383845">
            <w:pPr>
              <w:jc w:val="center"/>
              <w:rPr>
                <w:rFonts w:ascii="Arial Narrow" w:eastAsia="Times New Roman" w:hAnsi="Arial Narrow" w:cs="Arial"/>
                <w:b/>
                <w:sz w:val="28"/>
                <w:szCs w:val="40"/>
              </w:rPr>
            </w:pPr>
          </w:p>
        </w:tc>
      </w:tr>
      <w:tr w:rsidR="00383845" w:rsidRPr="00315467" w14:paraId="23D48DA4" w14:textId="77777777" w:rsidTr="00383845">
        <w:trPr>
          <w:trHeight w:val="397"/>
        </w:trPr>
        <w:tc>
          <w:tcPr>
            <w:tcW w:w="92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6234EF7E" w14:textId="77777777" w:rsidR="00383845" w:rsidRPr="00315467" w:rsidRDefault="00383845" w:rsidP="00383845">
            <w:pPr>
              <w:jc w:val="center"/>
              <w:rPr>
                <w:rFonts w:ascii="Arial Narrow" w:eastAsia="Times New Roman" w:hAnsi="Arial Narrow" w:cs="Arial"/>
                <w:b/>
                <w:sz w:val="28"/>
                <w:szCs w:val="40"/>
              </w:rPr>
            </w:pPr>
            <w:r w:rsidRPr="00315467">
              <w:rPr>
                <w:rFonts w:ascii="Arial Narrow" w:eastAsia="Times New Roman" w:hAnsi="Arial Narrow" w:cs="Arial"/>
                <w:b/>
                <w:sz w:val="24"/>
                <w:szCs w:val="24"/>
              </w:rPr>
              <w:t>CZĘŚĆ RYSUNKOWA</w:t>
            </w:r>
          </w:p>
        </w:tc>
      </w:tr>
      <w:tr w:rsidR="00383845" w:rsidRPr="00315467" w14:paraId="4063E292" w14:textId="77777777" w:rsidTr="0007793F">
        <w:trPr>
          <w:trHeight w:val="397"/>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4A9064" w14:textId="77777777" w:rsidR="00383845" w:rsidRPr="00C6127B" w:rsidRDefault="00383845" w:rsidP="00383845">
            <w:pPr>
              <w:pStyle w:val="Akapitzlist"/>
              <w:ind w:left="142"/>
              <w:rPr>
                <w:rFonts w:ascii="Arial Narrow" w:eastAsia="Times New Roman" w:hAnsi="Arial Narrow" w:cs="Arial"/>
                <w:bCs/>
                <w:sz w:val="24"/>
                <w:szCs w:val="24"/>
              </w:rPr>
            </w:pPr>
            <w:r w:rsidRPr="00C6127B">
              <w:rPr>
                <w:rFonts w:ascii="Arial Narrow" w:eastAsia="Times New Roman" w:hAnsi="Arial Narrow" w:cs="Arial"/>
                <w:bCs/>
                <w:sz w:val="24"/>
                <w:szCs w:val="24"/>
              </w:rPr>
              <w:t>Rys.</w:t>
            </w:r>
            <w:r>
              <w:rPr>
                <w:rFonts w:ascii="Arial Narrow" w:eastAsia="Times New Roman" w:hAnsi="Arial Narrow" w:cs="Arial"/>
                <w:bCs/>
                <w:sz w:val="24"/>
                <w:szCs w:val="24"/>
              </w:rPr>
              <w:t>PZT</w:t>
            </w:r>
            <w:r w:rsidRPr="00C6127B">
              <w:rPr>
                <w:rFonts w:ascii="Arial Narrow" w:eastAsia="Times New Roman" w:hAnsi="Arial Narrow" w:cs="Arial"/>
                <w:bCs/>
                <w:sz w:val="24"/>
                <w:szCs w:val="24"/>
              </w:rPr>
              <w:t xml:space="preserve">-01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920E91" w14:textId="77777777" w:rsidR="00383845" w:rsidRPr="00315467" w:rsidRDefault="00383845" w:rsidP="00383845">
            <w:pPr>
              <w:pStyle w:val="Akapitzlist"/>
              <w:ind w:left="142"/>
              <w:rPr>
                <w:rFonts w:ascii="Arial Narrow" w:eastAsia="Times New Roman" w:hAnsi="Arial Narrow" w:cs="Arial"/>
                <w:b/>
                <w:bCs/>
                <w:sz w:val="24"/>
                <w:szCs w:val="24"/>
              </w:rPr>
            </w:pPr>
            <w:r>
              <w:rPr>
                <w:rFonts w:ascii="Arial Narrow" w:eastAsia="Times New Roman" w:hAnsi="Arial Narrow" w:cs="Arial"/>
                <w:bCs/>
                <w:sz w:val="24"/>
                <w:szCs w:val="24"/>
              </w:rPr>
              <w:t>PROJEKT ZAGOSPODAROWANIA TERENU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59A08" w14:textId="77777777" w:rsidR="00383845" w:rsidRPr="00C6127B" w:rsidRDefault="00383845" w:rsidP="00383845">
            <w:pPr>
              <w:rPr>
                <w:rFonts w:ascii="Arial Narrow" w:eastAsia="Times New Roman" w:hAnsi="Arial Narrow" w:cs="Arial"/>
                <w:bCs/>
                <w:i/>
                <w:sz w:val="24"/>
                <w:szCs w:val="24"/>
              </w:rPr>
            </w:pPr>
            <w:r w:rsidRPr="00315467">
              <w:rPr>
                <w:rFonts w:ascii="Arial Narrow" w:eastAsia="Times New Roman" w:hAnsi="Arial Narrow" w:cs="Arial"/>
                <w:bCs/>
                <w:i/>
                <w:sz w:val="24"/>
                <w:szCs w:val="24"/>
              </w:rPr>
              <w:t>skala 1:</w:t>
            </w:r>
            <w:r w:rsidR="00CF203A">
              <w:rPr>
                <w:rFonts w:ascii="Arial Narrow" w:eastAsia="Times New Roman" w:hAnsi="Arial Narrow" w:cs="Arial"/>
                <w:bCs/>
                <w:i/>
                <w:sz w:val="24"/>
                <w:szCs w:val="24"/>
              </w:rPr>
              <w:t>5</w:t>
            </w:r>
            <w:r w:rsidRPr="00315467">
              <w:rPr>
                <w:rFonts w:ascii="Arial Narrow" w:eastAsia="Times New Roman" w:hAnsi="Arial Narrow" w:cs="Arial"/>
                <w:bCs/>
                <w:i/>
                <w:sz w:val="24"/>
                <w:szCs w:val="24"/>
              </w:rPr>
              <w:t>00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32F813" w14:textId="77777777" w:rsidR="00383845" w:rsidRPr="00315467" w:rsidRDefault="00383845" w:rsidP="00383845">
            <w:pPr>
              <w:jc w:val="center"/>
              <w:rPr>
                <w:rFonts w:ascii="Arial Narrow" w:eastAsia="Times New Roman" w:hAnsi="Arial Narrow" w:cs="Arial"/>
                <w:b/>
                <w:sz w:val="28"/>
                <w:szCs w:val="40"/>
              </w:rPr>
            </w:pPr>
          </w:p>
        </w:tc>
      </w:tr>
    </w:tbl>
    <w:p w14:paraId="510C36E4" w14:textId="0511EFC8" w:rsidR="008F2FFB" w:rsidRDefault="00383845" w:rsidP="00CD0BF9">
      <w:pPr>
        <w:rPr>
          <w:rFonts w:ascii="Arial Narrow" w:hAnsi="Arial Narrow" w:cs="Arial"/>
          <w:b/>
          <w:sz w:val="24"/>
          <w:szCs w:val="24"/>
        </w:rPr>
      </w:pPr>
      <w:r>
        <w:rPr>
          <w:rFonts w:ascii="Arial Narrow" w:hAnsi="Arial Narrow" w:cs="Arial"/>
          <w:b/>
          <w:sz w:val="24"/>
          <w:szCs w:val="24"/>
        </w:rPr>
        <w:br w:type="page"/>
      </w:r>
    </w:p>
    <w:p w14:paraId="293F17BC" w14:textId="77777777" w:rsidR="00B418FD" w:rsidRDefault="00B418FD" w:rsidP="00427943">
      <w:pPr>
        <w:jc w:val="both"/>
        <w:rPr>
          <w:rFonts w:ascii="Arial Narrow" w:hAnsi="Arial Narrow" w:cs="Arial"/>
          <w:b/>
          <w:sz w:val="24"/>
          <w:szCs w:val="24"/>
        </w:rPr>
      </w:pPr>
    </w:p>
    <w:p w14:paraId="2CD1EAE0" w14:textId="77777777" w:rsidR="00B418FD" w:rsidRDefault="00B418FD" w:rsidP="00427943">
      <w:pPr>
        <w:jc w:val="both"/>
        <w:rPr>
          <w:rFonts w:ascii="Arial Narrow" w:hAnsi="Arial Narrow" w:cs="Arial"/>
          <w:b/>
          <w:sz w:val="24"/>
          <w:szCs w:val="24"/>
        </w:rPr>
      </w:pPr>
    </w:p>
    <w:p w14:paraId="5CA2B21A" w14:textId="747E500D" w:rsidR="00683AAF" w:rsidRPr="00427943" w:rsidRDefault="00794BB6" w:rsidP="00427943">
      <w:pPr>
        <w:jc w:val="both"/>
        <w:rPr>
          <w:rFonts w:ascii="Arial Narrow" w:hAnsi="Arial Narrow" w:cs="Arial"/>
          <w:b/>
          <w:sz w:val="24"/>
          <w:szCs w:val="24"/>
        </w:rPr>
      </w:pPr>
      <w:r w:rsidRPr="00427943">
        <w:rPr>
          <w:rFonts w:ascii="Arial Narrow" w:hAnsi="Arial Narrow" w:cs="Arial"/>
          <w:b/>
          <w:sz w:val="24"/>
          <w:szCs w:val="24"/>
        </w:rPr>
        <w:t>1</w:t>
      </w:r>
      <w:r w:rsidR="00683AAF" w:rsidRPr="00427943">
        <w:rPr>
          <w:rFonts w:ascii="Arial Narrow" w:hAnsi="Arial Narrow" w:cs="Arial"/>
          <w:b/>
          <w:sz w:val="24"/>
          <w:szCs w:val="24"/>
        </w:rPr>
        <w:t xml:space="preserve">. PRZEDMIOT </w:t>
      </w:r>
      <w:r w:rsidRPr="00427943">
        <w:rPr>
          <w:rFonts w:ascii="Arial Narrow" w:hAnsi="Arial Narrow" w:cs="Arial"/>
          <w:b/>
          <w:sz w:val="24"/>
          <w:szCs w:val="24"/>
        </w:rPr>
        <w:t>ZAMIERZENIA BUDOWLANEGO</w:t>
      </w:r>
    </w:p>
    <w:p w14:paraId="68977126" w14:textId="2AFFEF16" w:rsidR="00E10975" w:rsidRDefault="00683AAF" w:rsidP="00C37005">
      <w:pPr>
        <w:pStyle w:val="Standard"/>
        <w:spacing w:after="200"/>
        <w:jc w:val="both"/>
        <w:rPr>
          <w:rFonts w:ascii="Arial Narrow" w:hAnsi="Arial Narrow" w:cs="Arial"/>
          <w:bCs/>
          <w:iCs/>
        </w:rPr>
      </w:pPr>
      <w:r w:rsidRPr="00427943">
        <w:rPr>
          <w:rFonts w:ascii="Arial Narrow" w:eastAsia="Arial" w:hAnsi="Arial Narrow" w:cs="Arial"/>
        </w:rPr>
        <w:tab/>
      </w:r>
      <w:bookmarkStart w:id="1" w:name="_Hlk128485458"/>
      <w:r w:rsidRPr="00427943">
        <w:rPr>
          <w:rFonts w:ascii="Arial Narrow" w:hAnsi="Arial Narrow" w:cs="Arial"/>
        </w:rPr>
        <w:t xml:space="preserve">Przedmiotem inwestycji jest </w:t>
      </w:r>
      <w:bookmarkStart w:id="2" w:name="_Hlk151987059"/>
      <w:r w:rsidR="00BE7D3C" w:rsidRPr="00427943">
        <w:rPr>
          <w:rFonts w:ascii="Arial Narrow" w:hAnsi="Arial Narrow" w:cs="Arial"/>
        </w:rPr>
        <w:t>"</w:t>
      </w:r>
      <w:r w:rsidR="00896364">
        <w:rPr>
          <w:rFonts w:ascii="Arial Narrow" w:hAnsi="Arial Narrow" w:cs="Arial"/>
        </w:rPr>
        <w:t>Rozb</w:t>
      </w:r>
      <w:r w:rsidR="00BE7D3C" w:rsidRPr="00427943">
        <w:rPr>
          <w:rFonts w:ascii="Arial Narrow" w:hAnsi="Arial Narrow" w:cs="Arial"/>
          <w:bCs/>
          <w:iCs/>
        </w:rPr>
        <w:t>udowa</w:t>
      </w:r>
      <w:r w:rsidR="00781CA4">
        <w:rPr>
          <w:rFonts w:ascii="Arial Narrow" w:hAnsi="Arial Narrow" w:cs="Arial"/>
          <w:bCs/>
          <w:iCs/>
        </w:rPr>
        <w:t xml:space="preserve">, nadbudowa i przebudowa </w:t>
      </w:r>
      <w:r w:rsidR="00BE2587">
        <w:rPr>
          <w:rFonts w:ascii="Arial Narrow" w:hAnsi="Arial Narrow" w:cs="Arial"/>
          <w:bCs/>
          <w:iCs/>
        </w:rPr>
        <w:t xml:space="preserve"> budynku</w:t>
      </w:r>
      <w:r w:rsidR="00BE7D3C" w:rsidRPr="00427943">
        <w:rPr>
          <w:rFonts w:ascii="Arial Narrow" w:hAnsi="Arial Narrow" w:cs="Arial"/>
          <w:bCs/>
          <w:iCs/>
        </w:rPr>
        <w:t xml:space="preserve"> </w:t>
      </w:r>
      <w:r w:rsidR="00BE2587">
        <w:rPr>
          <w:rFonts w:ascii="Arial Narrow" w:hAnsi="Arial Narrow" w:cs="Arial"/>
          <w:bCs/>
          <w:iCs/>
        </w:rPr>
        <w:t>świetlicy wiejskiej</w:t>
      </w:r>
      <w:r w:rsidR="00781CA4">
        <w:rPr>
          <w:rFonts w:ascii="Arial Narrow" w:hAnsi="Arial Narrow" w:cs="Arial"/>
          <w:bCs/>
          <w:iCs/>
        </w:rPr>
        <w:t>,</w:t>
      </w:r>
      <w:r w:rsidR="00427943">
        <w:rPr>
          <w:rFonts w:ascii="Arial Narrow" w:hAnsi="Arial Narrow" w:cs="Arial"/>
          <w:bCs/>
          <w:iCs/>
        </w:rPr>
        <w:t xml:space="preserve"> </w:t>
      </w:r>
      <w:r w:rsidR="00C70137" w:rsidRPr="00427943">
        <w:rPr>
          <w:rFonts w:ascii="Arial Narrow" w:hAnsi="Arial Narrow" w:cs="Arial"/>
          <w:bCs/>
          <w:iCs/>
        </w:rPr>
        <w:t xml:space="preserve">na dz. nr </w:t>
      </w:r>
      <w:r w:rsidR="00896364">
        <w:rPr>
          <w:rFonts w:ascii="Arial Narrow" w:hAnsi="Arial Narrow" w:cs="Arial"/>
          <w:bCs/>
          <w:iCs/>
        </w:rPr>
        <w:t>590/7</w:t>
      </w:r>
      <w:r w:rsidR="00B1458A">
        <w:rPr>
          <w:rFonts w:ascii="Arial Narrow" w:hAnsi="Arial Narrow" w:cs="Arial"/>
          <w:bCs/>
          <w:iCs/>
        </w:rPr>
        <w:t xml:space="preserve"> </w:t>
      </w:r>
      <w:r w:rsidR="00A16282" w:rsidRPr="00427943">
        <w:rPr>
          <w:rFonts w:ascii="Arial Narrow" w:hAnsi="Arial Narrow" w:cs="Arial"/>
          <w:bCs/>
          <w:iCs/>
        </w:rPr>
        <w:t xml:space="preserve">obręb </w:t>
      </w:r>
      <w:r w:rsidR="00896364">
        <w:rPr>
          <w:rFonts w:ascii="Arial Narrow" w:hAnsi="Arial Narrow" w:cs="Arial"/>
          <w:bCs/>
          <w:iCs/>
        </w:rPr>
        <w:t>Studzienki</w:t>
      </w:r>
      <w:r w:rsidR="00CD0BF9">
        <w:rPr>
          <w:rFonts w:ascii="Arial Narrow" w:hAnsi="Arial Narrow" w:cs="Arial"/>
          <w:bCs/>
          <w:iCs/>
        </w:rPr>
        <w:t xml:space="preserve">, gm. </w:t>
      </w:r>
      <w:r w:rsidR="00E10975">
        <w:rPr>
          <w:rFonts w:ascii="Arial Narrow" w:hAnsi="Arial Narrow" w:cs="Arial"/>
          <w:bCs/>
          <w:iCs/>
        </w:rPr>
        <w:t>Kcynia</w:t>
      </w:r>
      <w:r w:rsidR="001C680D">
        <w:rPr>
          <w:rFonts w:ascii="Arial Narrow" w:hAnsi="Arial Narrow" w:cs="Arial"/>
          <w:bCs/>
          <w:iCs/>
        </w:rPr>
        <w:t>”</w:t>
      </w:r>
      <w:r w:rsidR="007D18AC" w:rsidRPr="00427943">
        <w:rPr>
          <w:rFonts w:ascii="Arial Narrow" w:hAnsi="Arial Narrow" w:cs="Arial"/>
        </w:rPr>
        <w:t>.</w:t>
      </w:r>
      <w:bookmarkEnd w:id="2"/>
      <w:r w:rsidR="00E10975">
        <w:rPr>
          <w:rFonts w:ascii="Arial Narrow" w:hAnsi="Arial Narrow" w:cs="Arial"/>
        </w:rPr>
        <w:t xml:space="preserve"> </w:t>
      </w:r>
      <w:bookmarkEnd w:id="1"/>
      <w:r w:rsidRPr="00427943">
        <w:rPr>
          <w:rFonts w:ascii="Arial Narrow" w:eastAsia="Arial" w:hAnsi="Arial Narrow" w:cs="Arial"/>
        </w:rPr>
        <w:t>Niniejsze opracowanie zawiera projekt</w:t>
      </w:r>
      <w:r w:rsidR="006F3B9D" w:rsidRPr="00427943">
        <w:rPr>
          <w:rFonts w:ascii="Arial Narrow" w:eastAsia="Arial" w:hAnsi="Arial Narrow" w:cs="Arial"/>
        </w:rPr>
        <w:t xml:space="preserve"> zagospodarowania terenu </w:t>
      </w:r>
      <w:bookmarkStart w:id="3" w:name="_Hlk128485481"/>
      <w:r w:rsidR="006F3B9D" w:rsidRPr="00427943">
        <w:rPr>
          <w:rFonts w:ascii="Arial Narrow" w:eastAsia="Arial" w:hAnsi="Arial Narrow" w:cs="Arial"/>
        </w:rPr>
        <w:t>dla</w:t>
      </w:r>
      <w:r w:rsidRPr="00427943">
        <w:rPr>
          <w:rFonts w:ascii="Arial Narrow" w:eastAsia="Arial" w:hAnsi="Arial Narrow" w:cs="Arial"/>
        </w:rPr>
        <w:t xml:space="preserve"> </w:t>
      </w:r>
      <w:r w:rsidR="00896364">
        <w:rPr>
          <w:rFonts w:ascii="Arial Narrow" w:eastAsia="Arial" w:hAnsi="Arial Narrow" w:cs="Arial"/>
        </w:rPr>
        <w:t xml:space="preserve">rozbudowy </w:t>
      </w:r>
      <w:r w:rsidR="00BE2587">
        <w:rPr>
          <w:rFonts w:ascii="Arial Narrow" w:eastAsia="Arial" w:hAnsi="Arial Narrow" w:cs="Arial"/>
        </w:rPr>
        <w:t xml:space="preserve">budynku </w:t>
      </w:r>
      <w:r w:rsidR="00BE2587">
        <w:rPr>
          <w:rFonts w:ascii="Arial Narrow" w:hAnsi="Arial Narrow" w:cs="Arial"/>
          <w:bCs/>
          <w:iCs/>
        </w:rPr>
        <w:t xml:space="preserve">świetlicy wiejskiej </w:t>
      </w:r>
      <w:r w:rsidR="00BE2587" w:rsidRPr="00427943">
        <w:rPr>
          <w:rFonts w:ascii="Arial Narrow" w:hAnsi="Arial Narrow" w:cs="Arial"/>
          <w:bCs/>
          <w:iCs/>
        </w:rPr>
        <w:t xml:space="preserve">na dz. nr </w:t>
      </w:r>
      <w:r w:rsidR="00896364">
        <w:rPr>
          <w:rFonts w:ascii="Arial Narrow" w:hAnsi="Arial Narrow" w:cs="Arial"/>
          <w:bCs/>
          <w:iCs/>
        </w:rPr>
        <w:t>590/7</w:t>
      </w:r>
      <w:r w:rsidR="00BE2587">
        <w:rPr>
          <w:rFonts w:ascii="Arial Narrow" w:hAnsi="Arial Narrow" w:cs="Arial"/>
          <w:bCs/>
          <w:iCs/>
        </w:rPr>
        <w:t xml:space="preserve"> </w:t>
      </w:r>
      <w:r w:rsidR="00BE2587" w:rsidRPr="00427943">
        <w:rPr>
          <w:rFonts w:ascii="Arial Narrow" w:hAnsi="Arial Narrow" w:cs="Arial"/>
          <w:bCs/>
          <w:iCs/>
        </w:rPr>
        <w:t>obręb</w:t>
      </w:r>
      <w:r w:rsidR="00BE2587">
        <w:rPr>
          <w:rFonts w:ascii="Arial Narrow" w:hAnsi="Arial Narrow" w:cs="Arial"/>
          <w:bCs/>
          <w:iCs/>
        </w:rPr>
        <w:t xml:space="preserve"> </w:t>
      </w:r>
      <w:r w:rsidR="00896364">
        <w:rPr>
          <w:rFonts w:ascii="Arial Narrow" w:hAnsi="Arial Narrow" w:cs="Arial"/>
          <w:bCs/>
          <w:iCs/>
        </w:rPr>
        <w:t>Studzienki</w:t>
      </w:r>
      <w:r w:rsidR="00BE2587">
        <w:rPr>
          <w:rFonts w:ascii="Arial Narrow" w:hAnsi="Arial Narrow" w:cs="Arial"/>
          <w:bCs/>
          <w:iCs/>
        </w:rPr>
        <w:t>, gm</w:t>
      </w:r>
      <w:r w:rsidR="00CD0BF9">
        <w:rPr>
          <w:rFonts w:ascii="Arial Narrow" w:hAnsi="Arial Narrow" w:cs="Arial"/>
          <w:bCs/>
          <w:iCs/>
        </w:rPr>
        <w:t>.</w:t>
      </w:r>
      <w:r w:rsidR="00BE2587" w:rsidRPr="00427943">
        <w:rPr>
          <w:rFonts w:ascii="Arial Narrow" w:hAnsi="Arial Narrow" w:cs="Arial"/>
          <w:bCs/>
          <w:iCs/>
        </w:rPr>
        <w:t xml:space="preserve"> </w:t>
      </w:r>
      <w:r w:rsidR="00BE2587">
        <w:rPr>
          <w:rFonts w:ascii="Arial Narrow" w:hAnsi="Arial Narrow" w:cs="Arial"/>
          <w:bCs/>
          <w:iCs/>
        </w:rPr>
        <w:t>Kcynia.</w:t>
      </w:r>
    </w:p>
    <w:bookmarkEnd w:id="3"/>
    <w:p w14:paraId="14DCB99D" w14:textId="57E7EF8C" w:rsidR="006F3B9D" w:rsidRPr="001C680D" w:rsidRDefault="006F3B9D" w:rsidP="00C37005">
      <w:pPr>
        <w:pStyle w:val="Standard"/>
        <w:spacing w:after="200"/>
        <w:jc w:val="both"/>
        <w:rPr>
          <w:rFonts w:ascii="Arial Narrow" w:eastAsia="Arial" w:hAnsi="Arial Narrow" w:cs="Arial"/>
          <w:i/>
          <w:u w:val="single"/>
        </w:rPr>
      </w:pPr>
      <w:r w:rsidRPr="001C680D">
        <w:rPr>
          <w:rFonts w:ascii="Arial Narrow" w:eastAsia="Arial" w:hAnsi="Arial Narrow" w:cs="Arial"/>
          <w:i/>
          <w:u w:val="single"/>
        </w:rPr>
        <w:t>Podstawa opracowania</w:t>
      </w:r>
      <w:r w:rsidR="001D183E" w:rsidRPr="001C680D">
        <w:rPr>
          <w:rFonts w:ascii="Arial Narrow" w:eastAsia="Arial" w:hAnsi="Arial Narrow" w:cs="Arial"/>
          <w:i/>
          <w:u w:val="single"/>
        </w:rPr>
        <w:t>:</w:t>
      </w:r>
    </w:p>
    <w:p w14:paraId="72C98AB5" w14:textId="3163CAC1" w:rsidR="001C680D" w:rsidRPr="001C32EB" w:rsidRDefault="00BE2587" w:rsidP="00427943">
      <w:pPr>
        <w:pStyle w:val="Standard"/>
        <w:numPr>
          <w:ilvl w:val="0"/>
          <w:numId w:val="20"/>
        </w:numPr>
        <w:spacing w:line="276" w:lineRule="auto"/>
        <w:jc w:val="both"/>
        <w:rPr>
          <w:rFonts w:ascii="Arial Narrow" w:hAnsi="Arial Narrow" w:cs="Arial"/>
        </w:rPr>
      </w:pPr>
      <w:bookmarkStart w:id="4" w:name="_Hlk128485509"/>
      <w:r>
        <w:rPr>
          <w:rFonts w:ascii="Arial Narrow" w:hAnsi="Arial Narrow" w:cs="Arial"/>
        </w:rPr>
        <w:t>Warunki zabudowy</w:t>
      </w:r>
    </w:p>
    <w:bookmarkEnd w:id="4"/>
    <w:p w14:paraId="38DB3751" w14:textId="77777777" w:rsidR="006F3B9D" w:rsidRPr="00427943" w:rsidRDefault="006F3B9D" w:rsidP="00427943">
      <w:pPr>
        <w:pStyle w:val="Standard"/>
        <w:numPr>
          <w:ilvl w:val="0"/>
          <w:numId w:val="20"/>
        </w:numPr>
        <w:spacing w:line="276" w:lineRule="auto"/>
        <w:jc w:val="both"/>
        <w:rPr>
          <w:rFonts w:ascii="Arial Narrow" w:hAnsi="Arial Narrow" w:cs="Arial"/>
        </w:rPr>
      </w:pPr>
      <w:r w:rsidRPr="00427943">
        <w:rPr>
          <w:rFonts w:ascii="Arial Narrow" w:hAnsi="Arial Narrow" w:cs="Arial"/>
        </w:rPr>
        <w:t>Mapa sytuacyjno-wysokościowa, skala 1:500,</w:t>
      </w:r>
    </w:p>
    <w:p w14:paraId="4CE5F81D" w14:textId="77777777" w:rsidR="006F3B9D" w:rsidRDefault="006F3B9D" w:rsidP="00427943">
      <w:pPr>
        <w:pStyle w:val="Standard"/>
        <w:numPr>
          <w:ilvl w:val="0"/>
          <w:numId w:val="20"/>
        </w:numPr>
        <w:spacing w:line="276" w:lineRule="auto"/>
        <w:jc w:val="both"/>
        <w:rPr>
          <w:rFonts w:ascii="Arial Narrow" w:hAnsi="Arial Narrow" w:cs="Arial"/>
        </w:rPr>
      </w:pPr>
      <w:r w:rsidRPr="00427943">
        <w:rPr>
          <w:rFonts w:ascii="Arial Narrow" w:hAnsi="Arial Narrow" w:cs="Arial"/>
        </w:rPr>
        <w:t>Uzgodnienia z inwestorem,</w:t>
      </w:r>
    </w:p>
    <w:p w14:paraId="2D6C5AA3" w14:textId="77777777" w:rsidR="00794BB6" w:rsidRPr="003A2444" w:rsidRDefault="006F3B9D" w:rsidP="00427943">
      <w:pPr>
        <w:pStyle w:val="Standard"/>
        <w:numPr>
          <w:ilvl w:val="0"/>
          <w:numId w:val="20"/>
        </w:numPr>
        <w:spacing w:line="276" w:lineRule="auto"/>
        <w:jc w:val="both"/>
        <w:rPr>
          <w:rFonts w:ascii="Arial Narrow" w:hAnsi="Arial Narrow" w:cs="Arial"/>
        </w:rPr>
      </w:pPr>
      <w:r w:rsidRPr="00427943">
        <w:rPr>
          <w:rFonts w:ascii="Arial Narrow" w:hAnsi="Arial Narrow" w:cs="Arial"/>
        </w:rPr>
        <w:t>Oświadczenie Inwestora o posiadanym prawie do dysponowania nieruchomością na cele budowlane.</w:t>
      </w:r>
    </w:p>
    <w:p w14:paraId="30DDDA7C" w14:textId="77777777" w:rsidR="00057A29" w:rsidRPr="00427943" w:rsidRDefault="00794BB6" w:rsidP="00427943">
      <w:pPr>
        <w:pStyle w:val="Akapitzlist1"/>
        <w:spacing w:after="200" w:line="276" w:lineRule="auto"/>
        <w:ind w:left="0"/>
        <w:jc w:val="both"/>
        <w:rPr>
          <w:rFonts w:cs="Arial"/>
          <w:b/>
        </w:rPr>
      </w:pPr>
      <w:r w:rsidRPr="00427943">
        <w:rPr>
          <w:rFonts w:cs="Arial"/>
          <w:b/>
        </w:rPr>
        <w:t>2. OPIS ISTNIEJĄCEGO ZAGOSPODAROWANIA TERENU</w:t>
      </w:r>
    </w:p>
    <w:p w14:paraId="104B2D24" w14:textId="5B99AD04" w:rsidR="0035458C" w:rsidRDefault="00511562" w:rsidP="0085561B">
      <w:pPr>
        <w:pStyle w:val="Akapitzlist1"/>
        <w:spacing w:line="276" w:lineRule="auto"/>
        <w:ind w:left="0"/>
        <w:jc w:val="both"/>
        <w:rPr>
          <w:rFonts w:eastAsia="Arial" w:cs="Arial"/>
        </w:rPr>
      </w:pPr>
      <w:r w:rsidRPr="00427943">
        <w:rPr>
          <w:rFonts w:eastAsia="Arial" w:cs="Arial"/>
        </w:rPr>
        <w:tab/>
      </w:r>
      <w:r w:rsidR="000C25F1">
        <w:rPr>
          <w:rFonts w:eastAsia="Arial" w:cs="Arial"/>
        </w:rPr>
        <w:t xml:space="preserve">Teren inwestycji znajduje się na działce o numerze ewidencji geodezyjnej gruntu </w:t>
      </w:r>
      <w:r w:rsidR="00896364">
        <w:rPr>
          <w:rFonts w:eastAsia="Arial" w:cs="Arial"/>
        </w:rPr>
        <w:t>590/7</w:t>
      </w:r>
      <w:r w:rsidR="000C25F1">
        <w:rPr>
          <w:rFonts w:eastAsia="Arial" w:cs="Arial"/>
        </w:rPr>
        <w:t xml:space="preserve"> w </w:t>
      </w:r>
      <w:r w:rsidR="0086273B">
        <w:rPr>
          <w:rFonts w:eastAsia="Arial" w:cs="Arial"/>
        </w:rPr>
        <w:t xml:space="preserve">miejscowości </w:t>
      </w:r>
      <w:r w:rsidR="00896364">
        <w:rPr>
          <w:rFonts w:eastAsia="Arial" w:cs="Arial"/>
        </w:rPr>
        <w:t>Studzienki</w:t>
      </w:r>
      <w:r w:rsidR="00BE2587">
        <w:rPr>
          <w:rFonts w:eastAsia="Arial" w:cs="Arial"/>
        </w:rPr>
        <w:t xml:space="preserve">, gm. </w:t>
      </w:r>
      <w:r w:rsidR="0086273B">
        <w:rPr>
          <w:rFonts w:eastAsia="Arial" w:cs="Arial"/>
        </w:rPr>
        <w:t>Kcynia</w:t>
      </w:r>
      <w:r w:rsidR="000C25F1">
        <w:rPr>
          <w:rFonts w:eastAsia="Arial" w:cs="Arial"/>
        </w:rPr>
        <w:t xml:space="preserve">. Działka </w:t>
      </w:r>
      <w:r w:rsidR="00896364">
        <w:rPr>
          <w:rFonts w:eastAsia="Arial" w:cs="Arial"/>
        </w:rPr>
        <w:t>na planie pięciokąta</w:t>
      </w:r>
      <w:r w:rsidR="000C25F1">
        <w:rPr>
          <w:rFonts w:eastAsia="Arial" w:cs="Arial"/>
        </w:rPr>
        <w:t>. Od strony północnej przylega do drogi publicznej</w:t>
      </w:r>
      <w:r w:rsidR="00587C85">
        <w:rPr>
          <w:rFonts w:eastAsia="Arial" w:cs="Arial"/>
        </w:rPr>
        <w:t>,</w:t>
      </w:r>
      <w:r w:rsidR="000C25F1">
        <w:rPr>
          <w:rFonts w:eastAsia="Arial" w:cs="Arial"/>
        </w:rPr>
        <w:t xml:space="preserve"> z której posiada zjazd.</w:t>
      </w:r>
      <w:r w:rsidR="00C37005">
        <w:rPr>
          <w:rFonts w:eastAsia="Arial" w:cs="Arial"/>
        </w:rPr>
        <w:t xml:space="preserve"> </w:t>
      </w:r>
      <w:r w:rsidR="00794BB6" w:rsidRPr="00427943">
        <w:rPr>
          <w:rFonts w:eastAsia="Arial" w:cs="Arial"/>
        </w:rPr>
        <w:t>T</w:t>
      </w:r>
      <w:r w:rsidR="007D18AC" w:rsidRPr="00427943">
        <w:rPr>
          <w:rFonts w:eastAsia="Arial" w:cs="Arial"/>
        </w:rPr>
        <w:t>eren przeznaczony pod budowę</w:t>
      </w:r>
      <w:r w:rsidR="0085561B">
        <w:rPr>
          <w:rFonts w:eastAsia="Arial" w:cs="Arial"/>
        </w:rPr>
        <w:t xml:space="preserve"> </w:t>
      </w:r>
      <w:r w:rsidR="007D18AC" w:rsidRPr="00427943">
        <w:rPr>
          <w:rFonts w:eastAsia="Arial" w:cs="Arial"/>
        </w:rPr>
        <w:t xml:space="preserve">jest </w:t>
      </w:r>
      <w:r w:rsidR="00896364">
        <w:rPr>
          <w:rFonts w:eastAsia="Arial" w:cs="Arial"/>
        </w:rPr>
        <w:t>częściowo zagospodarowany</w:t>
      </w:r>
      <w:r w:rsidR="00E207D5">
        <w:rPr>
          <w:rFonts w:eastAsia="Arial" w:cs="Arial"/>
        </w:rPr>
        <w:t xml:space="preserve">, </w:t>
      </w:r>
      <w:r w:rsidR="00E207D5" w:rsidRPr="00427943">
        <w:rPr>
          <w:rFonts w:eastAsia="Arial" w:cs="Arial"/>
        </w:rPr>
        <w:t>ma zapewn</w:t>
      </w:r>
      <w:r w:rsidR="00E207D5">
        <w:rPr>
          <w:rFonts w:eastAsia="Arial" w:cs="Arial"/>
        </w:rPr>
        <w:t>iony dostęp do drogi publicznej oraz</w:t>
      </w:r>
      <w:r w:rsidR="00E207D5" w:rsidRPr="00427943">
        <w:rPr>
          <w:rFonts w:eastAsia="Arial" w:cs="Arial"/>
        </w:rPr>
        <w:t xml:space="preserve"> infrastruktury technicznej: sieci elektroenergetycznej oraz sieci wodociągowej</w:t>
      </w:r>
      <w:r w:rsidR="00896364">
        <w:rPr>
          <w:rFonts w:eastAsia="Arial" w:cs="Arial"/>
        </w:rPr>
        <w:t xml:space="preserve"> Na działce znajduje się świetlica wiejska, budynek gospodarczy oraz plac zabaw</w:t>
      </w:r>
      <w:r w:rsidR="00E207D5">
        <w:rPr>
          <w:rFonts w:eastAsia="Arial" w:cs="Arial"/>
        </w:rPr>
        <w:t>. Istniejąca infrastruktura nie koliduje z projektowaną zabudową.</w:t>
      </w:r>
      <w:r w:rsidR="003A5AB8" w:rsidRPr="00427943">
        <w:rPr>
          <w:rFonts w:eastAsia="Arial" w:cs="Arial"/>
        </w:rPr>
        <w:t xml:space="preserve"> </w:t>
      </w:r>
    </w:p>
    <w:p w14:paraId="5FF75A3B" w14:textId="77777777" w:rsidR="0085561B" w:rsidRPr="00427943" w:rsidRDefault="0085561B" w:rsidP="0085561B">
      <w:pPr>
        <w:pStyle w:val="Akapitzlist1"/>
        <w:spacing w:line="276" w:lineRule="auto"/>
        <w:ind w:left="0"/>
        <w:jc w:val="both"/>
        <w:rPr>
          <w:rFonts w:eastAsia="Arial" w:cs="Arial"/>
        </w:rPr>
      </w:pPr>
    </w:p>
    <w:p w14:paraId="2F0F7B98" w14:textId="77777777" w:rsidR="0099447E" w:rsidRPr="00427943" w:rsidRDefault="00794BB6" w:rsidP="00427943">
      <w:pPr>
        <w:pStyle w:val="Textbodyindent"/>
        <w:spacing w:after="200" w:line="276" w:lineRule="auto"/>
        <w:ind w:left="0"/>
        <w:rPr>
          <w:rFonts w:ascii="Arial Narrow" w:hAnsi="Arial Narrow" w:cs="Arial"/>
          <w:b/>
        </w:rPr>
      </w:pPr>
      <w:r w:rsidRPr="00427943">
        <w:rPr>
          <w:rFonts w:ascii="Arial Narrow" w:hAnsi="Arial Narrow" w:cs="Arial"/>
          <w:b/>
        </w:rPr>
        <w:t>3. OPIS PROJEKTOWANEGO ZAGOSPODAROWANIA TERENU</w:t>
      </w:r>
    </w:p>
    <w:p w14:paraId="000554EF" w14:textId="3B6E90BB" w:rsidR="0035458C" w:rsidRPr="00427943" w:rsidRDefault="00BD3958" w:rsidP="0035458C">
      <w:pPr>
        <w:pStyle w:val="Akapitzlist1"/>
        <w:spacing w:after="200" w:line="276" w:lineRule="auto"/>
        <w:ind w:left="0" w:firstLine="708"/>
        <w:jc w:val="both"/>
        <w:rPr>
          <w:rFonts w:eastAsia="Arial" w:cs="Arial"/>
        </w:rPr>
      </w:pPr>
      <w:r w:rsidRPr="00427943">
        <w:rPr>
          <w:rFonts w:cs="Arial"/>
          <w:bCs/>
        </w:rPr>
        <w:t xml:space="preserve">Projektuje się </w:t>
      </w:r>
      <w:bookmarkStart w:id="5" w:name="_Hlk151987150"/>
      <w:r w:rsidR="00711804">
        <w:rPr>
          <w:rFonts w:cs="Arial"/>
          <w:bCs/>
        </w:rPr>
        <w:t xml:space="preserve">rozbudowę </w:t>
      </w:r>
      <w:r w:rsidRPr="00427943">
        <w:rPr>
          <w:rFonts w:cs="Arial"/>
          <w:bCs/>
        </w:rPr>
        <w:t>budyn</w:t>
      </w:r>
      <w:r w:rsidR="00711804">
        <w:rPr>
          <w:rFonts w:cs="Arial"/>
          <w:bCs/>
        </w:rPr>
        <w:t>ku</w:t>
      </w:r>
      <w:r w:rsidRPr="00427943">
        <w:rPr>
          <w:rFonts w:cs="Arial"/>
          <w:bCs/>
        </w:rPr>
        <w:t xml:space="preserve"> </w:t>
      </w:r>
      <w:r w:rsidR="0085561B">
        <w:rPr>
          <w:rFonts w:cs="Arial"/>
          <w:bCs/>
        </w:rPr>
        <w:t>świetlicy wiejskiej</w:t>
      </w:r>
      <w:r w:rsidR="0035458C">
        <w:rPr>
          <w:rFonts w:cs="Arial"/>
          <w:bCs/>
        </w:rPr>
        <w:t xml:space="preserve">. </w:t>
      </w:r>
      <w:bookmarkEnd w:id="5"/>
      <w:r w:rsidR="0035458C">
        <w:rPr>
          <w:rFonts w:cs="Arial"/>
          <w:bCs/>
        </w:rPr>
        <w:t>Projektowany budynek jednokondygnacyjny,</w:t>
      </w:r>
      <w:r w:rsidR="00CF203A">
        <w:rPr>
          <w:rFonts w:cs="Arial"/>
          <w:bCs/>
        </w:rPr>
        <w:t xml:space="preserve"> </w:t>
      </w:r>
      <w:r w:rsidR="0085561B">
        <w:rPr>
          <w:rFonts w:cs="Arial"/>
          <w:bCs/>
        </w:rPr>
        <w:t>parterowy</w:t>
      </w:r>
      <w:r w:rsidR="0035458C">
        <w:rPr>
          <w:rFonts w:cs="Arial"/>
          <w:bCs/>
        </w:rPr>
        <w:t xml:space="preserve">, dach </w:t>
      </w:r>
      <w:r w:rsidR="0085561B">
        <w:rPr>
          <w:rFonts w:cs="Arial"/>
          <w:bCs/>
        </w:rPr>
        <w:t>dwuspadowy</w:t>
      </w:r>
      <w:r w:rsidR="0035458C">
        <w:rPr>
          <w:rFonts w:cs="Arial"/>
          <w:bCs/>
        </w:rPr>
        <w:t xml:space="preserve">. Od strony północnej zlokalizowano wejście główne. </w:t>
      </w:r>
      <w:r w:rsidR="008738A4" w:rsidRPr="00427943">
        <w:rPr>
          <w:rFonts w:cs="Arial"/>
          <w:bCs/>
        </w:rPr>
        <w:t>Projektuje się tereny utwardzone w</w:t>
      </w:r>
      <w:r w:rsidR="00BE7D3C" w:rsidRPr="00427943">
        <w:rPr>
          <w:rFonts w:cs="Arial"/>
          <w:bCs/>
        </w:rPr>
        <w:t xml:space="preserve"> obrębie strefy dojściowej/</w:t>
      </w:r>
      <w:r w:rsidR="008738A4" w:rsidRPr="00427943">
        <w:rPr>
          <w:rFonts w:cs="Arial"/>
          <w:bCs/>
        </w:rPr>
        <w:t>dojazdowej do budynku</w:t>
      </w:r>
      <w:r w:rsidR="0035458C">
        <w:rPr>
          <w:rFonts w:cs="Arial"/>
          <w:bCs/>
        </w:rPr>
        <w:t xml:space="preserve"> oraz parking</w:t>
      </w:r>
      <w:r w:rsidR="008738A4" w:rsidRPr="00427943">
        <w:rPr>
          <w:rFonts w:cs="Arial"/>
          <w:bCs/>
        </w:rPr>
        <w:t>.</w:t>
      </w:r>
      <w:r w:rsidR="0035458C">
        <w:rPr>
          <w:rFonts w:cs="Arial"/>
          <w:bCs/>
        </w:rPr>
        <w:t xml:space="preserve"> </w:t>
      </w:r>
    </w:p>
    <w:p w14:paraId="450BF7CB" w14:textId="1701EA48" w:rsidR="00CE4F61" w:rsidRPr="00427943" w:rsidRDefault="00CE4F61" w:rsidP="00CE4F61">
      <w:pPr>
        <w:pStyle w:val="Textbodyindent"/>
        <w:spacing w:after="0" w:line="276" w:lineRule="auto"/>
        <w:ind w:left="0"/>
        <w:rPr>
          <w:rFonts w:ascii="Arial Narrow" w:hAnsi="Arial Narrow" w:cs="Arial"/>
          <w:b/>
        </w:rPr>
      </w:pPr>
      <w:bookmarkStart w:id="6" w:name="_Hlk129252674"/>
      <w:r w:rsidRPr="00427943">
        <w:rPr>
          <w:rFonts w:ascii="Arial Narrow" w:hAnsi="Arial Narrow" w:cs="Arial"/>
          <w:b/>
        </w:rPr>
        <w:t xml:space="preserve">Dane techniczne </w:t>
      </w:r>
      <w:r>
        <w:rPr>
          <w:rFonts w:ascii="Arial Narrow" w:hAnsi="Arial Narrow" w:cs="Arial"/>
          <w:b/>
        </w:rPr>
        <w:t>budynku przed inwestycją</w:t>
      </w:r>
    </w:p>
    <w:p w14:paraId="772DF39F" w14:textId="7106B4F0" w:rsidR="00CE4F61" w:rsidRDefault="00CE4F61" w:rsidP="00CE4F61">
      <w:pPr>
        <w:pStyle w:val="Listawypunktowana2"/>
        <w:numPr>
          <w:ilvl w:val="3"/>
          <w:numId w:val="5"/>
        </w:numPr>
        <w:tabs>
          <w:tab w:val="left" w:pos="1080"/>
        </w:tabs>
        <w:spacing w:line="276" w:lineRule="auto"/>
        <w:ind w:left="1418"/>
        <w:jc w:val="both"/>
        <w:rPr>
          <w:rFonts w:ascii="Arial Narrow" w:hAnsi="Arial Narrow" w:cs="Arial"/>
        </w:rPr>
      </w:pPr>
      <w:r w:rsidRPr="00ED1821">
        <w:rPr>
          <w:rFonts w:ascii="Arial Narrow" w:hAnsi="Arial Narrow" w:cs="Arial"/>
        </w:rPr>
        <w:t xml:space="preserve">pow. zabudowy </w:t>
      </w:r>
      <w:r>
        <w:rPr>
          <w:rFonts w:ascii="Arial Narrow" w:hAnsi="Arial Narrow" w:cs="Arial"/>
        </w:rPr>
        <w:t xml:space="preserve">                                                            </w:t>
      </w:r>
      <w:r w:rsidRPr="00ED1821">
        <w:rPr>
          <w:rFonts w:ascii="Arial Narrow" w:hAnsi="Arial Narrow" w:cs="Arial"/>
        </w:rPr>
        <w:t xml:space="preserve">- </w:t>
      </w:r>
      <w:r>
        <w:rPr>
          <w:rFonts w:ascii="Arial Narrow" w:hAnsi="Arial Narrow" w:cs="Arial"/>
        </w:rPr>
        <w:t xml:space="preserve">71,47 </w:t>
      </w:r>
      <w:r w:rsidRPr="00ED1821">
        <w:rPr>
          <w:rFonts w:ascii="Arial Narrow" w:hAnsi="Arial Narrow" w:cs="Arial"/>
        </w:rPr>
        <w:t>m</w:t>
      </w:r>
      <w:r w:rsidRPr="00ED1821">
        <w:rPr>
          <w:rFonts w:ascii="Arial Narrow" w:hAnsi="Arial Narrow" w:cs="Arial"/>
          <w:vertAlign w:val="superscript"/>
        </w:rPr>
        <w:t xml:space="preserve">2 </w:t>
      </w:r>
      <w:r w:rsidRPr="00ED1821">
        <w:rPr>
          <w:rFonts w:ascii="Arial Narrow" w:hAnsi="Arial Narrow" w:cs="Arial"/>
        </w:rPr>
        <w:t xml:space="preserve"> </w:t>
      </w:r>
    </w:p>
    <w:p w14:paraId="38E8028A" w14:textId="16815A46" w:rsidR="00CE4F61" w:rsidRPr="00ED1821" w:rsidRDefault="00CE4F61" w:rsidP="00CE4F61">
      <w:pPr>
        <w:pStyle w:val="Listawypunktowana2"/>
        <w:numPr>
          <w:ilvl w:val="3"/>
          <w:numId w:val="5"/>
        </w:numPr>
        <w:tabs>
          <w:tab w:val="left" w:pos="1080"/>
        </w:tabs>
        <w:spacing w:line="276" w:lineRule="auto"/>
        <w:ind w:left="1418"/>
        <w:jc w:val="both"/>
        <w:rPr>
          <w:rFonts w:ascii="Arial Narrow" w:hAnsi="Arial Narrow" w:cs="Arial"/>
        </w:rPr>
      </w:pPr>
      <w:r w:rsidRPr="00ED1821">
        <w:rPr>
          <w:rFonts w:ascii="Arial Narrow" w:hAnsi="Arial Narrow" w:cs="Arial"/>
        </w:rPr>
        <w:t>powierzchnia użytkowa</w:t>
      </w:r>
      <w:r>
        <w:rPr>
          <w:rFonts w:ascii="Arial Narrow" w:hAnsi="Arial Narrow" w:cs="Arial"/>
        </w:rPr>
        <w:t xml:space="preserve">                      </w:t>
      </w:r>
      <w:r w:rsidRPr="00ED1821">
        <w:rPr>
          <w:rFonts w:ascii="Arial Narrow" w:hAnsi="Arial Narrow" w:cs="Arial"/>
        </w:rPr>
        <w:tab/>
      </w:r>
      <w:r>
        <w:rPr>
          <w:rFonts w:ascii="Arial Narrow" w:hAnsi="Arial Narrow" w:cs="Arial"/>
        </w:rPr>
        <w:t xml:space="preserve">               -  57,84 </w:t>
      </w:r>
      <w:r w:rsidRPr="00ED1821">
        <w:rPr>
          <w:rFonts w:ascii="Arial Narrow" w:hAnsi="Arial Narrow" w:cs="Arial"/>
        </w:rPr>
        <w:t>m</w:t>
      </w:r>
      <w:r w:rsidRPr="00ED1821">
        <w:rPr>
          <w:rFonts w:ascii="Arial Narrow" w:hAnsi="Arial Narrow" w:cs="Arial"/>
          <w:vertAlign w:val="superscript"/>
        </w:rPr>
        <w:t>2</w:t>
      </w:r>
    </w:p>
    <w:p w14:paraId="37B631A3" w14:textId="39642EF1" w:rsidR="00CE4F61" w:rsidRPr="00ED1066" w:rsidRDefault="00CE4F61" w:rsidP="00CE4F61">
      <w:pPr>
        <w:pStyle w:val="Listawypunktowana2"/>
        <w:numPr>
          <w:ilvl w:val="3"/>
          <w:numId w:val="5"/>
        </w:numPr>
        <w:tabs>
          <w:tab w:val="left" w:pos="1080"/>
        </w:tabs>
        <w:spacing w:line="276" w:lineRule="auto"/>
        <w:ind w:left="1418"/>
        <w:jc w:val="both"/>
        <w:rPr>
          <w:rFonts w:ascii="Arial Narrow" w:hAnsi="Arial Narrow" w:cs="Arial"/>
        </w:rPr>
      </w:pPr>
      <w:r w:rsidRPr="00ED1066">
        <w:rPr>
          <w:rFonts w:ascii="Arial Narrow" w:hAnsi="Arial Narrow" w:cs="Arial"/>
        </w:rPr>
        <w:t xml:space="preserve">kubatura  </w:t>
      </w:r>
      <w:r>
        <w:rPr>
          <w:rFonts w:ascii="Arial Narrow" w:hAnsi="Arial Narrow" w:cs="Arial"/>
        </w:rPr>
        <w:t xml:space="preserve">                              </w:t>
      </w:r>
      <w:r w:rsidRPr="00ED1066">
        <w:rPr>
          <w:rFonts w:ascii="Arial Narrow" w:hAnsi="Arial Narrow" w:cs="Arial"/>
        </w:rPr>
        <w:tab/>
      </w:r>
      <w:r w:rsidRPr="00ED1066">
        <w:rPr>
          <w:rFonts w:ascii="Arial Narrow" w:hAnsi="Arial Narrow" w:cs="Arial"/>
        </w:rPr>
        <w:tab/>
      </w:r>
      <w:r>
        <w:rPr>
          <w:rFonts w:ascii="Arial Narrow" w:hAnsi="Arial Narrow" w:cs="Arial"/>
        </w:rPr>
        <w:t xml:space="preserve">               </w:t>
      </w:r>
      <w:r w:rsidRPr="00ED1066">
        <w:rPr>
          <w:rFonts w:ascii="Arial Narrow" w:hAnsi="Arial Narrow" w:cs="Arial"/>
        </w:rPr>
        <w:t>-</w:t>
      </w:r>
      <w:r>
        <w:rPr>
          <w:rFonts w:ascii="Arial Narrow" w:hAnsi="Arial Narrow" w:cs="Arial"/>
        </w:rPr>
        <w:t xml:space="preserve">  172,80</w:t>
      </w:r>
      <w:r w:rsidRPr="00ED1066">
        <w:rPr>
          <w:rFonts w:ascii="Arial Narrow" w:hAnsi="Arial Narrow" w:cs="Arial"/>
        </w:rPr>
        <w:t xml:space="preserve"> m</w:t>
      </w:r>
      <w:r w:rsidRPr="00ED1066">
        <w:rPr>
          <w:rFonts w:ascii="Arial Narrow" w:hAnsi="Arial Narrow" w:cs="Arial"/>
          <w:vertAlign w:val="superscript"/>
        </w:rPr>
        <w:t>3</w:t>
      </w:r>
    </w:p>
    <w:p w14:paraId="639B1B52" w14:textId="5369A23A" w:rsidR="00CE4F61" w:rsidRPr="00F40BDB" w:rsidRDefault="00CE4F61" w:rsidP="00CE4F61">
      <w:pPr>
        <w:pStyle w:val="Listawypunktowana2"/>
        <w:numPr>
          <w:ilvl w:val="3"/>
          <w:numId w:val="5"/>
        </w:numPr>
        <w:tabs>
          <w:tab w:val="left" w:pos="1080"/>
        </w:tabs>
        <w:spacing w:line="276" w:lineRule="auto"/>
        <w:ind w:left="1418"/>
        <w:jc w:val="both"/>
        <w:rPr>
          <w:rFonts w:ascii="Arial Narrow" w:hAnsi="Arial Narrow" w:cs="Arial"/>
        </w:rPr>
      </w:pPr>
      <w:r w:rsidRPr="00F40BDB">
        <w:rPr>
          <w:rFonts w:ascii="Arial Narrow" w:hAnsi="Arial Narrow" w:cs="Arial"/>
        </w:rPr>
        <w:t>wysokość budynku</w:t>
      </w:r>
      <w:r>
        <w:rPr>
          <w:rFonts w:ascii="Arial Narrow" w:hAnsi="Arial Narrow" w:cs="Arial"/>
        </w:rPr>
        <w:t xml:space="preserve">                                                       </w:t>
      </w:r>
      <w:r w:rsidRPr="00F40BDB">
        <w:rPr>
          <w:rFonts w:ascii="Arial Narrow" w:hAnsi="Arial Narrow" w:cs="Arial"/>
        </w:rPr>
        <w:t xml:space="preserve">- </w:t>
      </w:r>
      <w:r>
        <w:rPr>
          <w:rFonts w:ascii="Arial Narrow" w:hAnsi="Arial Narrow" w:cs="Arial"/>
        </w:rPr>
        <w:t xml:space="preserve">3,74 </w:t>
      </w:r>
      <w:r w:rsidRPr="00F40BDB">
        <w:rPr>
          <w:rFonts w:ascii="Arial Narrow" w:hAnsi="Arial Narrow" w:cs="Arial"/>
        </w:rPr>
        <w:t>m</w:t>
      </w:r>
    </w:p>
    <w:p w14:paraId="50740236" w14:textId="06F843EC" w:rsidR="00CE4F61" w:rsidRPr="0012225F" w:rsidRDefault="00CE4F61" w:rsidP="00CE4F61">
      <w:pPr>
        <w:pStyle w:val="Listawypunktowana2"/>
        <w:numPr>
          <w:ilvl w:val="3"/>
          <w:numId w:val="5"/>
        </w:numPr>
        <w:tabs>
          <w:tab w:val="left" w:pos="1080"/>
        </w:tabs>
        <w:spacing w:line="276" w:lineRule="auto"/>
        <w:ind w:left="1418"/>
        <w:jc w:val="both"/>
        <w:rPr>
          <w:rFonts w:ascii="Arial Narrow" w:hAnsi="Arial Narrow" w:cs="Arial"/>
        </w:rPr>
      </w:pPr>
      <w:r w:rsidRPr="0012225F">
        <w:rPr>
          <w:rFonts w:ascii="Arial Narrow" w:hAnsi="Arial Narrow" w:cs="Arial"/>
        </w:rPr>
        <w:t xml:space="preserve">wymiary budynku    </w:t>
      </w:r>
      <w:r w:rsidRPr="0012225F">
        <w:rPr>
          <w:rFonts w:ascii="Arial Narrow" w:hAnsi="Arial Narrow" w:cs="Arial"/>
        </w:rPr>
        <w:tab/>
      </w:r>
      <w:r w:rsidRPr="0012225F">
        <w:rPr>
          <w:rFonts w:ascii="Arial Narrow" w:hAnsi="Arial Narrow" w:cs="Arial"/>
        </w:rPr>
        <w:tab/>
      </w:r>
      <w:r w:rsidRPr="0012225F">
        <w:rPr>
          <w:rFonts w:ascii="Arial Narrow" w:hAnsi="Arial Narrow" w:cs="Arial"/>
        </w:rPr>
        <w:tab/>
      </w:r>
      <w:r w:rsidRPr="0012225F">
        <w:rPr>
          <w:rFonts w:ascii="Arial Narrow" w:hAnsi="Arial Narrow" w:cs="Arial"/>
        </w:rPr>
        <w:tab/>
      </w:r>
      <w:r w:rsidRPr="0012225F">
        <w:rPr>
          <w:rFonts w:ascii="Arial Narrow" w:hAnsi="Arial Narrow" w:cs="Arial"/>
        </w:rPr>
        <w:tab/>
      </w:r>
      <w:r>
        <w:rPr>
          <w:rFonts w:ascii="Arial Narrow" w:hAnsi="Arial Narrow" w:cs="Arial"/>
        </w:rPr>
        <w:t xml:space="preserve"> </w:t>
      </w:r>
      <w:r w:rsidRPr="0012225F">
        <w:rPr>
          <w:rFonts w:ascii="Arial Narrow" w:hAnsi="Arial Narrow" w:cs="Arial"/>
        </w:rPr>
        <w:t>-</w:t>
      </w:r>
      <w:r>
        <w:rPr>
          <w:rFonts w:ascii="Arial Narrow" w:hAnsi="Arial Narrow" w:cs="Arial"/>
        </w:rPr>
        <w:t xml:space="preserve"> 1</w:t>
      </w:r>
      <w:r w:rsidR="00CB51C5">
        <w:rPr>
          <w:rFonts w:ascii="Arial Narrow" w:hAnsi="Arial Narrow" w:cs="Arial"/>
        </w:rPr>
        <w:t>1,02</w:t>
      </w:r>
      <w:r w:rsidRPr="0012225F">
        <w:rPr>
          <w:rFonts w:ascii="Arial Narrow" w:hAnsi="Arial Narrow" w:cs="Arial"/>
        </w:rPr>
        <w:t>x</w:t>
      </w:r>
      <w:r w:rsidR="00CB51C5">
        <w:rPr>
          <w:rFonts w:ascii="Arial Narrow" w:hAnsi="Arial Narrow" w:cs="Arial"/>
        </w:rPr>
        <w:t>6,48</w:t>
      </w:r>
      <w:r w:rsidRPr="0012225F">
        <w:rPr>
          <w:rFonts w:ascii="Arial Narrow" w:hAnsi="Arial Narrow" w:cs="Arial"/>
        </w:rPr>
        <w:t xml:space="preserve">m </w:t>
      </w:r>
    </w:p>
    <w:p w14:paraId="0D85C144" w14:textId="580E60AC" w:rsidR="00CE4F61" w:rsidRPr="0012225F" w:rsidRDefault="00CE4F61" w:rsidP="00CE4F61">
      <w:pPr>
        <w:pStyle w:val="Listawypunktowana2"/>
        <w:numPr>
          <w:ilvl w:val="3"/>
          <w:numId w:val="5"/>
        </w:numPr>
        <w:tabs>
          <w:tab w:val="left" w:pos="1080"/>
        </w:tabs>
        <w:spacing w:line="276" w:lineRule="auto"/>
        <w:ind w:left="1418"/>
        <w:jc w:val="both"/>
        <w:rPr>
          <w:rFonts w:ascii="Arial Narrow" w:hAnsi="Arial Narrow" w:cs="Arial"/>
        </w:rPr>
      </w:pPr>
      <w:r w:rsidRPr="0012225F">
        <w:rPr>
          <w:rFonts w:ascii="Arial Narrow" w:hAnsi="Arial Narrow" w:cs="Arial"/>
        </w:rPr>
        <w:t>kąt nachylenia połaci dachowej</w:t>
      </w:r>
      <w:r w:rsidRPr="0012225F">
        <w:rPr>
          <w:rFonts w:ascii="Arial Narrow" w:hAnsi="Arial Narrow" w:cs="Arial"/>
        </w:rPr>
        <w:tab/>
      </w:r>
      <w:r w:rsidRPr="0012225F">
        <w:rPr>
          <w:rFonts w:ascii="Arial Narrow" w:hAnsi="Arial Narrow" w:cs="Arial"/>
        </w:rPr>
        <w:tab/>
      </w:r>
      <w:r w:rsidRPr="0012225F">
        <w:rPr>
          <w:rFonts w:ascii="Arial Narrow" w:hAnsi="Arial Narrow" w:cs="Arial"/>
        </w:rPr>
        <w:tab/>
      </w:r>
      <w:r>
        <w:rPr>
          <w:rFonts w:ascii="Arial Narrow" w:hAnsi="Arial Narrow" w:cs="Arial"/>
        </w:rPr>
        <w:t xml:space="preserve"> </w:t>
      </w:r>
      <w:r w:rsidRPr="0012225F">
        <w:rPr>
          <w:rFonts w:ascii="Arial Narrow" w:hAnsi="Arial Narrow" w:cs="Arial"/>
        </w:rPr>
        <w:t>-</w:t>
      </w:r>
      <w:r>
        <w:rPr>
          <w:rFonts w:ascii="Arial Narrow" w:hAnsi="Arial Narrow" w:cs="Arial"/>
        </w:rPr>
        <w:t xml:space="preserve"> </w:t>
      </w:r>
      <w:r w:rsidR="00CB51C5">
        <w:rPr>
          <w:rFonts w:ascii="Arial Narrow" w:hAnsi="Arial Narrow" w:cs="Arial"/>
        </w:rPr>
        <w:t>13</w:t>
      </w:r>
      <w:r w:rsidRPr="0012225F">
        <w:rPr>
          <w:rFonts w:ascii="Arial Narrow" w:hAnsi="Arial Narrow" w:cs="Arial"/>
        </w:rPr>
        <w:t>°</w:t>
      </w:r>
    </w:p>
    <w:p w14:paraId="5F53F38A" w14:textId="3E2CC9E3" w:rsidR="00CE4F61" w:rsidRPr="0012225F" w:rsidRDefault="00CE4F61" w:rsidP="00CE4F61">
      <w:pPr>
        <w:pStyle w:val="Listawypunktowana2"/>
        <w:numPr>
          <w:ilvl w:val="3"/>
          <w:numId w:val="5"/>
        </w:numPr>
        <w:tabs>
          <w:tab w:val="left" w:pos="1080"/>
        </w:tabs>
        <w:spacing w:line="276" w:lineRule="auto"/>
        <w:ind w:left="1418"/>
        <w:jc w:val="both"/>
        <w:rPr>
          <w:rFonts w:ascii="Arial Narrow" w:hAnsi="Arial Narrow" w:cs="Arial"/>
          <w:u w:val="single"/>
        </w:rPr>
      </w:pPr>
      <w:r w:rsidRPr="0012225F">
        <w:rPr>
          <w:rFonts w:ascii="Arial Narrow" w:hAnsi="Arial Narrow" w:cs="Arial"/>
        </w:rPr>
        <w:t>liczba kondygnacji nadziemnych</w:t>
      </w:r>
      <w:r w:rsidRPr="0012225F">
        <w:rPr>
          <w:rFonts w:ascii="Arial Narrow" w:hAnsi="Arial Narrow" w:cs="Arial"/>
        </w:rPr>
        <w:tab/>
      </w:r>
      <w:r w:rsidRPr="0012225F">
        <w:rPr>
          <w:rFonts w:ascii="Arial Narrow" w:hAnsi="Arial Narrow" w:cs="Arial"/>
        </w:rPr>
        <w:tab/>
      </w:r>
      <w:r w:rsidRPr="0012225F">
        <w:rPr>
          <w:rFonts w:ascii="Arial Narrow" w:hAnsi="Arial Narrow" w:cs="Arial"/>
        </w:rPr>
        <w:tab/>
      </w:r>
      <w:r>
        <w:rPr>
          <w:rFonts w:ascii="Arial Narrow" w:hAnsi="Arial Narrow" w:cs="Arial"/>
        </w:rPr>
        <w:t xml:space="preserve"> </w:t>
      </w:r>
      <w:r w:rsidRPr="0012225F">
        <w:rPr>
          <w:rFonts w:ascii="Arial Narrow" w:hAnsi="Arial Narrow" w:cs="Arial"/>
        </w:rPr>
        <w:t>- 1</w:t>
      </w:r>
    </w:p>
    <w:p w14:paraId="15D72482" w14:textId="77777777" w:rsidR="00CE4F61" w:rsidRDefault="00CE4F61" w:rsidP="0035458C">
      <w:pPr>
        <w:pStyle w:val="Textbodyindent"/>
        <w:spacing w:after="0" w:line="276" w:lineRule="auto"/>
        <w:ind w:left="0"/>
        <w:rPr>
          <w:rFonts w:ascii="Arial Narrow" w:hAnsi="Arial Narrow" w:cs="Arial"/>
          <w:b/>
        </w:rPr>
      </w:pPr>
    </w:p>
    <w:p w14:paraId="12FB12C6" w14:textId="77777777" w:rsidR="00CE4F61" w:rsidRDefault="00CE4F61" w:rsidP="0035458C">
      <w:pPr>
        <w:pStyle w:val="Textbodyindent"/>
        <w:spacing w:after="0" w:line="276" w:lineRule="auto"/>
        <w:ind w:left="0"/>
        <w:rPr>
          <w:rFonts w:ascii="Arial Narrow" w:hAnsi="Arial Narrow" w:cs="Arial"/>
          <w:b/>
        </w:rPr>
      </w:pPr>
    </w:p>
    <w:p w14:paraId="1C6FCACC" w14:textId="77777777" w:rsidR="00B418FD" w:rsidRDefault="00B418FD" w:rsidP="0035458C">
      <w:pPr>
        <w:pStyle w:val="Textbodyindent"/>
        <w:spacing w:after="0" w:line="276" w:lineRule="auto"/>
        <w:ind w:left="0"/>
        <w:rPr>
          <w:rFonts w:ascii="Arial Narrow" w:hAnsi="Arial Narrow" w:cs="Arial"/>
          <w:b/>
        </w:rPr>
      </w:pPr>
    </w:p>
    <w:p w14:paraId="038E49BD" w14:textId="79A03AC2" w:rsidR="00CE4F61" w:rsidRPr="00427943" w:rsidRDefault="00BD3958" w:rsidP="0035458C">
      <w:pPr>
        <w:pStyle w:val="Textbodyindent"/>
        <w:spacing w:after="0" w:line="276" w:lineRule="auto"/>
        <w:ind w:left="0"/>
        <w:rPr>
          <w:rFonts w:ascii="Arial Narrow" w:hAnsi="Arial Narrow" w:cs="Arial"/>
          <w:b/>
        </w:rPr>
      </w:pPr>
      <w:r w:rsidRPr="00427943">
        <w:rPr>
          <w:rFonts w:ascii="Arial Narrow" w:hAnsi="Arial Narrow" w:cs="Arial"/>
          <w:b/>
        </w:rPr>
        <w:t xml:space="preserve">Dane techniczne </w:t>
      </w:r>
      <w:r w:rsidR="0035458C">
        <w:rPr>
          <w:rFonts w:ascii="Arial Narrow" w:hAnsi="Arial Narrow" w:cs="Arial"/>
          <w:b/>
        </w:rPr>
        <w:t>projektowanego budynku</w:t>
      </w:r>
      <w:r w:rsidR="00781CA4">
        <w:rPr>
          <w:rFonts w:ascii="Arial Narrow" w:hAnsi="Arial Narrow" w:cs="Arial"/>
          <w:b/>
        </w:rPr>
        <w:t xml:space="preserve"> po rozbudowie, nadbudowie</w:t>
      </w:r>
      <w:r w:rsidR="00587C85">
        <w:rPr>
          <w:rFonts w:ascii="Arial Narrow" w:hAnsi="Arial Narrow" w:cs="Arial"/>
          <w:b/>
        </w:rPr>
        <w:t xml:space="preserve"> i przebudowie</w:t>
      </w:r>
    </w:p>
    <w:p w14:paraId="4C2D5E8C" w14:textId="3E9FEB81" w:rsidR="00ED1821" w:rsidRDefault="005043DF" w:rsidP="00400E89">
      <w:pPr>
        <w:pStyle w:val="Listawypunktowana2"/>
        <w:numPr>
          <w:ilvl w:val="3"/>
          <w:numId w:val="5"/>
        </w:numPr>
        <w:tabs>
          <w:tab w:val="left" w:pos="1080"/>
        </w:tabs>
        <w:spacing w:line="276" w:lineRule="auto"/>
        <w:ind w:left="1418"/>
        <w:jc w:val="both"/>
        <w:rPr>
          <w:rFonts w:ascii="Arial Narrow" w:hAnsi="Arial Narrow" w:cs="Arial"/>
        </w:rPr>
      </w:pPr>
      <w:bookmarkStart w:id="7" w:name="_Hlk128486908"/>
      <w:r w:rsidRPr="00ED1821">
        <w:rPr>
          <w:rFonts w:ascii="Arial Narrow" w:hAnsi="Arial Narrow" w:cs="Arial"/>
        </w:rPr>
        <w:t>p</w:t>
      </w:r>
      <w:r w:rsidR="0012225F" w:rsidRPr="00ED1821">
        <w:rPr>
          <w:rFonts w:ascii="Arial Narrow" w:hAnsi="Arial Narrow" w:cs="Arial"/>
        </w:rPr>
        <w:t>ow.</w:t>
      </w:r>
      <w:r w:rsidR="00511562" w:rsidRPr="00ED1821">
        <w:rPr>
          <w:rFonts w:ascii="Arial Narrow" w:hAnsi="Arial Narrow" w:cs="Arial"/>
        </w:rPr>
        <w:t xml:space="preserve"> zabudowy </w:t>
      </w:r>
      <w:r w:rsidR="00587C85">
        <w:rPr>
          <w:rFonts w:ascii="Arial Narrow" w:hAnsi="Arial Narrow" w:cs="Arial"/>
        </w:rPr>
        <w:t xml:space="preserve">                                                         </w:t>
      </w:r>
      <w:r w:rsidR="00FF7EB7" w:rsidRPr="00ED1821">
        <w:rPr>
          <w:rFonts w:ascii="Arial Narrow" w:hAnsi="Arial Narrow" w:cs="Arial"/>
        </w:rPr>
        <w:t xml:space="preserve">- </w:t>
      </w:r>
      <w:r w:rsidR="00BB1F05">
        <w:rPr>
          <w:rFonts w:ascii="Arial Narrow" w:hAnsi="Arial Narrow" w:cs="Arial"/>
        </w:rPr>
        <w:t>1</w:t>
      </w:r>
      <w:r w:rsidR="00711804">
        <w:rPr>
          <w:rFonts w:ascii="Arial Narrow" w:hAnsi="Arial Narrow" w:cs="Arial"/>
        </w:rPr>
        <w:t>37,46</w:t>
      </w:r>
      <w:r w:rsidR="00511562" w:rsidRPr="00ED1821">
        <w:rPr>
          <w:rFonts w:ascii="Arial Narrow" w:hAnsi="Arial Narrow" w:cs="Arial"/>
        </w:rPr>
        <w:t>m</w:t>
      </w:r>
      <w:r w:rsidR="00511562" w:rsidRPr="00ED1821">
        <w:rPr>
          <w:rFonts w:ascii="Arial Narrow" w:hAnsi="Arial Narrow" w:cs="Arial"/>
          <w:vertAlign w:val="superscript"/>
        </w:rPr>
        <w:t>2</w:t>
      </w:r>
      <w:r w:rsidR="00E35DC5" w:rsidRPr="00ED1821">
        <w:rPr>
          <w:rFonts w:ascii="Arial Narrow" w:hAnsi="Arial Narrow" w:cs="Arial"/>
          <w:vertAlign w:val="superscript"/>
        </w:rPr>
        <w:t xml:space="preserve"> </w:t>
      </w:r>
      <w:r w:rsidR="00E35DC5" w:rsidRPr="00ED1821">
        <w:rPr>
          <w:rFonts w:ascii="Arial Narrow" w:hAnsi="Arial Narrow" w:cs="Arial"/>
        </w:rPr>
        <w:t xml:space="preserve"> </w:t>
      </w:r>
    </w:p>
    <w:p w14:paraId="0390EEF0" w14:textId="49907FE4" w:rsidR="00EB7F13" w:rsidRPr="00ED1821" w:rsidRDefault="0012225F" w:rsidP="00400E89">
      <w:pPr>
        <w:pStyle w:val="Listawypunktowana2"/>
        <w:numPr>
          <w:ilvl w:val="3"/>
          <w:numId w:val="5"/>
        </w:numPr>
        <w:tabs>
          <w:tab w:val="left" w:pos="1080"/>
        </w:tabs>
        <w:spacing w:line="276" w:lineRule="auto"/>
        <w:ind w:left="1418"/>
        <w:jc w:val="both"/>
        <w:rPr>
          <w:rFonts w:ascii="Arial Narrow" w:hAnsi="Arial Narrow" w:cs="Arial"/>
        </w:rPr>
      </w:pPr>
      <w:r w:rsidRPr="00ED1821">
        <w:rPr>
          <w:rFonts w:ascii="Arial Narrow" w:hAnsi="Arial Narrow" w:cs="Arial"/>
        </w:rPr>
        <w:t>powierzchnia użytkowa</w:t>
      </w:r>
      <w:r w:rsidR="00F7122E">
        <w:rPr>
          <w:rFonts w:ascii="Arial Narrow" w:hAnsi="Arial Narrow" w:cs="Arial"/>
        </w:rPr>
        <w:t xml:space="preserve">                      </w:t>
      </w:r>
      <w:r w:rsidRPr="00ED1821">
        <w:rPr>
          <w:rFonts w:ascii="Arial Narrow" w:hAnsi="Arial Narrow" w:cs="Arial"/>
        </w:rPr>
        <w:tab/>
      </w:r>
      <w:r w:rsidR="00022B11">
        <w:rPr>
          <w:rFonts w:ascii="Arial Narrow" w:hAnsi="Arial Narrow" w:cs="Arial"/>
        </w:rPr>
        <w:t xml:space="preserve">           -  114,17</w:t>
      </w:r>
      <w:r w:rsidR="00511562" w:rsidRPr="00ED1821">
        <w:rPr>
          <w:rFonts w:ascii="Arial Narrow" w:hAnsi="Arial Narrow" w:cs="Arial"/>
        </w:rPr>
        <w:t>m</w:t>
      </w:r>
      <w:r w:rsidR="00511562" w:rsidRPr="00ED1821">
        <w:rPr>
          <w:rFonts w:ascii="Arial Narrow" w:hAnsi="Arial Narrow" w:cs="Arial"/>
          <w:vertAlign w:val="superscript"/>
        </w:rPr>
        <w:t>2</w:t>
      </w:r>
    </w:p>
    <w:p w14:paraId="6A2B2B00" w14:textId="4A2636E9" w:rsidR="00850CC6" w:rsidRPr="00ED1066" w:rsidRDefault="00850CC6" w:rsidP="00427943">
      <w:pPr>
        <w:pStyle w:val="Listawypunktowana2"/>
        <w:numPr>
          <w:ilvl w:val="3"/>
          <w:numId w:val="5"/>
        </w:numPr>
        <w:tabs>
          <w:tab w:val="left" w:pos="1080"/>
        </w:tabs>
        <w:spacing w:line="276" w:lineRule="auto"/>
        <w:ind w:left="1418"/>
        <w:jc w:val="both"/>
        <w:rPr>
          <w:rFonts w:ascii="Arial Narrow" w:hAnsi="Arial Narrow" w:cs="Arial"/>
        </w:rPr>
      </w:pPr>
      <w:r w:rsidRPr="00ED1066">
        <w:rPr>
          <w:rFonts w:ascii="Arial Narrow" w:hAnsi="Arial Narrow" w:cs="Arial"/>
        </w:rPr>
        <w:t xml:space="preserve">kubatura  </w:t>
      </w:r>
      <w:r w:rsidR="00F7122E">
        <w:rPr>
          <w:rFonts w:ascii="Arial Narrow" w:hAnsi="Arial Narrow" w:cs="Arial"/>
        </w:rPr>
        <w:t xml:space="preserve">                              </w:t>
      </w:r>
      <w:r w:rsidR="0012225F" w:rsidRPr="00ED1066">
        <w:rPr>
          <w:rFonts w:ascii="Arial Narrow" w:hAnsi="Arial Narrow" w:cs="Arial"/>
        </w:rPr>
        <w:tab/>
      </w:r>
      <w:r w:rsidR="0012225F" w:rsidRPr="00ED1066">
        <w:rPr>
          <w:rFonts w:ascii="Arial Narrow" w:hAnsi="Arial Narrow" w:cs="Arial"/>
        </w:rPr>
        <w:tab/>
      </w:r>
      <w:r w:rsidR="00022B11">
        <w:rPr>
          <w:rFonts w:ascii="Arial Narrow" w:hAnsi="Arial Narrow" w:cs="Arial"/>
        </w:rPr>
        <w:t xml:space="preserve">           </w:t>
      </w:r>
      <w:r w:rsidRPr="00ED1066">
        <w:rPr>
          <w:rFonts w:ascii="Arial Narrow" w:hAnsi="Arial Narrow" w:cs="Arial"/>
        </w:rPr>
        <w:t>-</w:t>
      </w:r>
      <w:r w:rsidR="00022B11">
        <w:rPr>
          <w:rFonts w:ascii="Arial Narrow" w:hAnsi="Arial Narrow" w:cs="Arial"/>
        </w:rPr>
        <w:t xml:space="preserve">  589,88</w:t>
      </w:r>
      <w:r w:rsidRPr="00ED1066">
        <w:rPr>
          <w:rFonts w:ascii="Arial Narrow" w:hAnsi="Arial Narrow" w:cs="Arial"/>
        </w:rPr>
        <w:t xml:space="preserve"> m</w:t>
      </w:r>
      <w:r w:rsidRPr="00ED1066">
        <w:rPr>
          <w:rFonts w:ascii="Arial Narrow" w:hAnsi="Arial Narrow" w:cs="Arial"/>
          <w:vertAlign w:val="superscript"/>
        </w:rPr>
        <w:t>3</w:t>
      </w:r>
    </w:p>
    <w:p w14:paraId="151D9996" w14:textId="68291186" w:rsidR="00511562" w:rsidRPr="00F40BDB" w:rsidRDefault="0012225F" w:rsidP="00427943">
      <w:pPr>
        <w:pStyle w:val="Listawypunktowana2"/>
        <w:numPr>
          <w:ilvl w:val="3"/>
          <w:numId w:val="5"/>
        </w:numPr>
        <w:tabs>
          <w:tab w:val="left" w:pos="1080"/>
        </w:tabs>
        <w:spacing w:line="276" w:lineRule="auto"/>
        <w:ind w:left="1418"/>
        <w:jc w:val="both"/>
        <w:rPr>
          <w:rFonts w:ascii="Arial Narrow" w:hAnsi="Arial Narrow" w:cs="Arial"/>
        </w:rPr>
      </w:pPr>
      <w:r w:rsidRPr="00F40BDB">
        <w:rPr>
          <w:rFonts w:ascii="Arial Narrow" w:hAnsi="Arial Narrow" w:cs="Arial"/>
        </w:rPr>
        <w:t>wysokość budynku</w:t>
      </w:r>
      <w:r w:rsidR="00F7122E">
        <w:rPr>
          <w:rFonts w:ascii="Arial Narrow" w:hAnsi="Arial Narrow" w:cs="Arial"/>
        </w:rPr>
        <w:t xml:space="preserve">                                       </w:t>
      </w:r>
      <w:r w:rsidR="00781CA4">
        <w:rPr>
          <w:rFonts w:ascii="Arial Narrow" w:hAnsi="Arial Narrow" w:cs="Arial"/>
        </w:rPr>
        <w:t xml:space="preserve">            </w:t>
      </w:r>
      <w:r w:rsidR="00511562" w:rsidRPr="00F40BDB">
        <w:rPr>
          <w:rFonts w:ascii="Arial Narrow" w:hAnsi="Arial Narrow" w:cs="Arial"/>
        </w:rPr>
        <w:t xml:space="preserve">- </w:t>
      </w:r>
      <w:r w:rsidR="00022B11">
        <w:rPr>
          <w:rFonts w:ascii="Arial Narrow" w:hAnsi="Arial Narrow" w:cs="Arial"/>
        </w:rPr>
        <w:t xml:space="preserve">6,38 </w:t>
      </w:r>
      <w:r w:rsidR="00EB7F13" w:rsidRPr="00F40BDB">
        <w:rPr>
          <w:rFonts w:ascii="Arial Narrow" w:hAnsi="Arial Narrow" w:cs="Arial"/>
        </w:rPr>
        <w:t>m</w:t>
      </w:r>
    </w:p>
    <w:p w14:paraId="2B99C943" w14:textId="664D47CB" w:rsidR="00511562" w:rsidRPr="0012225F" w:rsidRDefault="00511562" w:rsidP="00427943">
      <w:pPr>
        <w:pStyle w:val="Listawypunktowana2"/>
        <w:numPr>
          <w:ilvl w:val="3"/>
          <w:numId w:val="5"/>
        </w:numPr>
        <w:tabs>
          <w:tab w:val="left" w:pos="1080"/>
        </w:tabs>
        <w:spacing w:line="276" w:lineRule="auto"/>
        <w:ind w:left="1418"/>
        <w:jc w:val="both"/>
        <w:rPr>
          <w:rFonts w:ascii="Arial Narrow" w:hAnsi="Arial Narrow" w:cs="Arial"/>
        </w:rPr>
      </w:pPr>
      <w:r w:rsidRPr="0012225F">
        <w:rPr>
          <w:rFonts w:ascii="Arial Narrow" w:hAnsi="Arial Narrow" w:cs="Arial"/>
        </w:rPr>
        <w:t xml:space="preserve">wymiary budynku    </w:t>
      </w:r>
      <w:r w:rsidRPr="0012225F">
        <w:rPr>
          <w:rFonts w:ascii="Arial Narrow" w:hAnsi="Arial Narrow" w:cs="Arial"/>
        </w:rPr>
        <w:tab/>
      </w:r>
      <w:r w:rsidRPr="0012225F">
        <w:rPr>
          <w:rFonts w:ascii="Arial Narrow" w:hAnsi="Arial Narrow" w:cs="Arial"/>
        </w:rPr>
        <w:tab/>
      </w:r>
      <w:r w:rsidRPr="0012225F">
        <w:rPr>
          <w:rFonts w:ascii="Arial Narrow" w:hAnsi="Arial Narrow" w:cs="Arial"/>
        </w:rPr>
        <w:tab/>
      </w:r>
      <w:r w:rsidRPr="0012225F">
        <w:rPr>
          <w:rFonts w:ascii="Arial Narrow" w:hAnsi="Arial Narrow" w:cs="Arial"/>
        </w:rPr>
        <w:tab/>
      </w:r>
      <w:r w:rsidRPr="0012225F">
        <w:rPr>
          <w:rFonts w:ascii="Arial Narrow" w:hAnsi="Arial Narrow" w:cs="Arial"/>
        </w:rPr>
        <w:tab/>
        <w:t>-</w:t>
      </w:r>
      <w:r w:rsidR="00BB1F05">
        <w:rPr>
          <w:rFonts w:ascii="Arial Narrow" w:hAnsi="Arial Narrow" w:cs="Arial"/>
        </w:rPr>
        <w:t>1</w:t>
      </w:r>
      <w:r w:rsidR="00022B11">
        <w:rPr>
          <w:rFonts w:ascii="Arial Narrow" w:hAnsi="Arial Narrow" w:cs="Arial"/>
        </w:rPr>
        <w:t>3,32</w:t>
      </w:r>
      <w:r w:rsidR="0012225F" w:rsidRPr="0012225F">
        <w:rPr>
          <w:rFonts w:ascii="Arial Narrow" w:hAnsi="Arial Narrow" w:cs="Arial"/>
        </w:rPr>
        <w:t>x</w:t>
      </w:r>
      <w:r w:rsidR="00022B11">
        <w:rPr>
          <w:rFonts w:ascii="Arial Narrow" w:hAnsi="Arial Narrow" w:cs="Arial"/>
        </w:rPr>
        <w:t>10,32</w:t>
      </w:r>
      <w:r w:rsidRPr="0012225F">
        <w:rPr>
          <w:rFonts w:ascii="Arial Narrow" w:hAnsi="Arial Narrow" w:cs="Arial"/>
        </w:rPr>
        <w:t>m</w:t>
      </w:r>
      <w:r w:rsidR="0012225F" w:rsidRPr="0012225F">
        <w:rPr>
          <w:rFonts w:ascii="Arial Narrow" w:hAnsi="Arial Narrow" w:cs="Arial"/>
        </w:rPr>
        <w:t xml:space="preserve"> </w:t>
      </w:r>
    </w:p>
    <w:p w14:paraId="45CAEAE7" w14:textId="0717D135" w:rsidR="00511562" w:rsidRPr="0012225F" w:rsidRDefault="00511562" w:rsidP="00427943">
      <w:pPr>
        <w:pStyle w:val="Listawypunktowana2"/>
        <w:numPr>
          <w:ilvl w:val="3"/>
          <w:numId w:val="5"/>
        </w:numPr>
        <w:tabs>
          <w:tab w:val="left" w:pos="1080"/>
        </w:tabs>
        <w:spacing w:line="276" w:lineRule="auto"/>
        <w:ind w:left="1418"/>
        <w:jc w:val="both"/>
        <w:rPr>
          <w:rFonts w:ascii="Arial Narrow" w:hAnsi="Arial Narrow" w:cs="Arial"/>
        </w:rPr>
      </w:pPr>
      <w:r w:rsidRPr="0012225F">
        <w:rPr>
          <w:rFonts w:ascii="Arial Narrow" w:hAnsi="Arial Narrow" w:cs="Arial"/>
        </w:rPr>
        <w:lastRenderedPageBreak/>
        <w:t>kąt nachylenia połaci dachow</w:t>
      </w:r>
      <w:r w:rsidR="0012225F" w:rsidRPr="0012225F">
        <w:rPr>
          <w:rFonts w:ascii="Arial Narrow" w:hAnsi="Arial Narrow" w:cs="Arial"/>
        </w:rPr>
        <w:t>ej</w:t>
      </w:r>
      <w:r w:rsidR="0012225F" w:rsidRPr="0012225F">
        <w:rPr>
          <w:rFonts w:ascii="Arial Narrow" w:hAnsi="Arial Narrow" w:cs="Arial"/>
        </w:rPr>
        <w:tab/>
      </w:r>
      <w:r w:rsidR="0012225F" w:rsidRPr="0012225F">
        <w:rPr>
          <w:rFonts w:ascii="Arial Narrow" w:hAnsi="Arial Narrow" w:cs="Arial"/>
        </w:rPr>
        <w:tab/>
      </w:r>
      <w:r w:rsidR="0012225F" w:rsidRPr="0012225F">
        <w:rPr>
          <w:rFonts w:ascii="Arial Narrow" w:hAnsi="Arial Narrow" w:cs="Arial"/>
        </w:rPr>
        <w:tab/>
      </w:r>
      <w:r w:rsidRPr="0012225F">
        <w:rPr>
          <w:rFonts w:ascii="Arial Narrow" w:hAnsi="Arial Narrow" w:cs="Arial"/>
        </w:rPr>
        <w:t>-</w:t>
      </w:r>
      <w:r w:rsidR="00CB51C5">
        <w:rPr>
          <w:rFonts w:ascii="Arial Narrow" w:hAnsi="Arial Narrow" w:cs="Arial"/>
        </w:rPr>
        <w:t>25</w:t>
      </w:r>
      <w:r w:rsidR="004224C8" w:rsidRPr="0012225F">
        <w:rPr>
          <w:rFonts w:ascii="Arial Narrow" w:hAnsi="Arial Narrow" w:cs="Arial"/>
        </w:rPr>
        <w:t>°</w:t>
      </w:r>
    </w:p>
    <w:p w14:paraId="14A27869" w14:textId="4E8F57A1" w:rsidR="00511562" w:rsidRPr="0012225F" w:rsidRDefault="00511562" w:rsidP="00427943">
      <w:pPr>
        <w:pStyle w:val="Listawypunktowana2"/>
        <w:numPr>
          <w:ilvl w:val="3"/>
          <w:numId w:val="5"/>
        </w:numPr>
        <w:tabs>
          <w:tab w:val="left" w:pos="1080"/>
        </w:tabs>
        <w:spacing w:line="276" w:lineRule="auto"/>
        <w:ind w:left="1418"/>
        <w:jc w:val="both"/>
        <w:rPr>
          <w:rFonts w:ascii="Arial Narrow" w:hAnsi="Arial Narrow" w:cs="Arial"/>
          <w:u w:val="single"/>
        </w:rPr>
      </w:pPr>
      <w:r w:rsidRPr="0012225F">
        <w:rPr>
          <w:rFonts w:ascii="Arial Narrow" w:hAnsi="Arial Narrow" w:cs="Arial"/>
        </w:rPr>
        <w:t xml:space="preserve">liczba kondygnacji </w:t>
      </w:r>
      <w:r w:rsidR="00EB7F13" w:rsidRPr="0012225F">
        <w:rPr>
          <w:rFonts w:ascii="Arial Narrow" w:hAnsi="Arial Narrow" w:cs="Arial"/>
        </w:rPr>
        <w:t>nadziemnych</w:t>
      </w:r>
      <w:r w:rsidRPr="0012225F">
        <w:rPr>
          <w:rFonts w:ascii="Arial Narrow" w:hAnsi="Arial Narrow" w:cs="Arial"/>
        </w:rPr>
        <w:tab/>
      </w:r>
      <w:r w:rsidRPr="0012225F">
        <w:rPr>
          <w:rFonts w:ascii="Arial Narrow" w:hAnsi="Arial Narrow" w:cs="Arial"/>
        </w:rPr>
        <w:tab/>
      </w:r>
      <w:r w:rsidRPr="0012225F">
        <w:rPr>
          <w:rFonts w:ascii="Arial Narrow" w:hAnsi="Arial Narrow" w:cs="Arial"/>
        </w:rPr>
        <w:tab/>
        <w:t xml:space="preserve">- </w:t>
      </w:r>
      <w:r w:rsidR="00905A97" w:rsidRPr="0012225F">
        <w:rPr>
          <w:rFonts w:ascii="Arial Narrow" w:hAnsi="Arial Narrow" w:cs="Arial"/>
        </w:rPr>
        <w:t>1</w:t>
      </w:r>
      <w:bookmarkEnd w:id="6"/>
    </w:p>
    <w:bookmarkEnd w:id="7"/>
    <w:p w14:paraId="37F21B7A" w14:textId="77777777" w:rsidR="00B06930" w:rsidRPr="00427943" w:rsidRDefault="00B06930" w:rsidP="00427943">
      <w:pPr>
        <w:pStyle w:val="Listawypunktowana2"/>
        <w:tabs>
          <w:tab w:val="left" w:pos="1080"/>
        </w:tabs>
        <w:spacing w:line="276" w:lineRule="auto"/>
        <w:ind w:left="1418"/>
        <w:jc w:val="both"/>
        <w:rPr>
          <w:rFonts w:ascii="Arial Narrow" w:hAnsi="Arial Narrow" w:cs="Arial"/>
          <w:u w:val="single"/>
        </w:rPr>
      </w:pPr>
    </w:p>
    <w:p w14:paraId="5E14EE29" w14:textId="77777777" w:rsidR="006F4429" w:rsidRPr="00427943" w:rsidRDefault="00794BB6" w:rsidP="00427943">
      <w:pPr>
        <w:pStyle w:val="Nagwek4"/>
        <w:keepLines w:val="0"/>
        <w:tabs>
          <w:tab w:val="left" w:pos="864"/>
        </w:tabs>
        <w:spacing w:before="0" w:after="200"/>
        <w:jc w:val="both"/>
        <w:rPr>
          <w:rFonts w:ascii="Arial Narrow" w:hAnsi="Arial Narrow" w:cs="Arial"/>
          <w:bCs w:val="0"/>
          <w:color w:val="auto"/>
          <w:sz w:val="24"/>
          <w:szCs w:val="24"/>
        </w:rPr>
      </w:pPr>
      <w:r w:rsidRPr="00427943">
        <w:rPr>
          <w:rFonts w:ascii="Arial Narrow" w:hAnsi="Arial Narrow" w:cs="Arial"/>
          <w:bCs w:val="0"/>
          <w:i w:val="0"/>
          <w:color w:val="auto"/>
          <w:sz w:val="24"/>
          <w:szCs w:val="24"/>
        </w:rPr>
        <w:t>3.1</w:t>
      </w:r>
      <w:r w:rsidR="006F4429" w:rsidRPr="00427943">
        <w:rPr>
          <w:rFonts w:ascii="Arial Narrow" w:hAnsi="Arial Narrow" w:cs="Arial"/>
          <w:bCs w:val="0"/>
          <w:i w:val="0"/>
          <w:color w:val="auto"/>
          <w:sz w:val="24"/>
          <w:szCs w:val="24"/>
        </w:rPr>
        <w:t>Urządzenia budowlane związane z obiektem</w:t>
      </w:r>
      <w:r w:rsidR="00BD3958" w:rsidRPr="00427943">
        <w:rPr>
          <w:rFonts w:ascii="Arial Narrow" w:hAnsi="Arial Narrow" w:cs="Arial"/>
          <w:bCs w:val="0"/>
          <w:i w:val="0"/>
          <w:color w:val="auto"/>
          <w:sz w:val="24"/>
          <w:szCs w:val="24"/>
        </w:rPr>
        <w:t xml:space="preserve"> wraz z parametrami technicznymi</w:t>
      </w:r>
    </w:p>
    <w:p w14:paraId="640188BD" w14:textId="77777777" w:rsidR="00435D24" w:rsidRPr="00427943" w:rsidRDefault="00435D24" w:rsidP="00427943">
      <w:pPr>
        <w:pStyle w:val="Nagwek4"/>
        <w:keepLines w:val="0"/>
        <w:tabs>
          <w:tab w:val="left" w:pos="864"/>
        </w:tabs>
        <w:spacing w:before="0"/>
        <w:jc w:val="both"/>
        <w:rPr>
          <w:rFonts w:ascii="Arial Narrow" w:hAnsi="Arial Narrow" w:cs="Arial"/>
          <w:b w:val="0"/>
          <w:i w:val="0"/>
          <w:color w:val="auto"/>
          <w:sz w:val="24"/>
          <w:szCs w:val="24"/>
          <w:u w:val="single"/>
        </w:rPr>
      </w:pPr>
      <w:r w:rsidRPr="00427943">
        <w:rPr>
          <w:rFonts w:ascii="Arial Narrow" w:hAnsi="Arial Narrow" w:cs="Arial"/>
          <w:b w:val="0"/>
          <w:i w:val="0"/>
          <w:color w:val="auto"/>
          <w:sz w:val="24"/>
          <w:szCs w:val="24"/>
          <w:u w:val="single"/>
        </w:rPr>
        <w:t>3.1.1. Zaopatrzenie w wodę</w:t>
      </w:r>
    </w:p>
    <w:p w14:paraId="29E79F71" w14:textId="00C86A34" w:rsidR="00435D24" w:rsidRPr="00427943" w:rsidRDefault="00435D24" w:rsidP="00C042FD">
      <w:pPr>
        <w:pStyle w:val="Textbodyindent"/>
        <w:spacing w:after="200" w:line="276" w:lineRule="auto"/>
        <w:ind w:left="0" w:firstLine="708"/>
        <w:rPr>
          <w:rFonts w:ascii="Arial Narrow" w:hAnsi="Arial Narrow" w:cs="Arial"/>
        </w:rPr>
      </w:pPr>
      <w:r w:rsidRPr="00427943">
        <w:rPr>
          <w:rFonts w:ascii="Arial Narrow" w:hAnsi="Arial Narrow" w:cs="Arial"/>
        </w:rPr>
        <w:t xml:space="preserve">Zaopatrzenie w wodę z sieci wodociągowej </w:t>
      </w:r>
      <w:r w:rsidR="005C2676" w:rsidRPr="00427943">
        <w:rPr>
          <w:rFonts w:ascii="Arial Narrow" w:hAnsi="Arial Narrow" w:cs="Arial"/>
        </w:rPr>
        <w:t>–</w:t>
      </w:r>
      <w:r w:rsidR="001E48A7">
        <w:rPr>
          <w:rFonts w:ascii="Arial Narrow" w:hAnsi="Arial Narrow" w:cs="Arial"/>
        </w:rPr>
        <w:t xml:space="preserve"> na zasadach dotychczasowych</w:t>
      </w:r>
      <w:r w:rsidR="00B13A17">
        <w:rPr>
          <w:rFonts w:ascii="Arial Narrow" w:hAnsi="Arial Narrow" w:cs="Arial"/>
        </w:rPr>
        <w:t>.</w:t>
      </w:r>
    </w:p>
    <w:p w14:paraId="35DC714B" w14:textId="77777777" w:rsidR="00435D24" w:rsidRPr="00427943" w:rsidRDefault="00435D24" w:rsidP="00427943">
      <w:pPr>
        <w:pStyle w:val="Nagwek4"/>
        <w:keepLines w:val="0"/>
        <w:tabs>
          <w:tab w:val="left" w:pos="864"/>
        </w:tabs>
        <w:spacing w:before="0"/>
        <w:jc w:val="both"/>
        <w:rPr>
          <w:rFonts w:ascii="Arial Narrow" w:hAnsi="Arial Narrow" w:cs="Arial"/>
          <w:b w:val="0"/>
          <w:i w:val="0"/>
          <w:color w:val="auto"/>
          <w:sz w:val="24"/>
          <w:szCs w:val="24"/>
          <w:u w:val="single"/>
        </w:rPr>
      </w:pPr>
      <w:r w:rsidRPr="00427943">
        <w:rPr>
          <w:rFonts w:ascii="Arial Narrow" w:hAnsi="Arial Narrow" w:cs="Arial"/>
          <w:b w:val="0"/>
          <w:i w:val="0"/>
          <w:color w:val="auto"/>
          <w:sz w:val="24"/>
          <w:szCs w:val="24"/>
          <w:u w:val="single"/>
        </w:rPr>
        <w:t>3.1.2. Zaopatrzenie w energię</w:t>
      </w:r>
    </w:p>
    <w:p w14:paraId="64F30969" w14:textId="773AAA6F" w:rsidR="00435D24" w:rsidRPr="00427943" w:rsidRDefault="00435D24" w:rsidP="00C042FD">
      <w:pPr>
        <w:pStyle w:val="Textbodyindent"/>
        <w:spacing w:after="200" w:line="276" w:lineRule="auto"/>
        <w:ind w:left="0" w:firstLine="708"/>
        <w:rPr>
          <w:rFonts w:ascii="Arial Narrow" w:hAnsi="Arial Narrow" w:cs="Arial"/>
        </w:rPr>
      </w:pPr>
      <w:r w:rsidRPr="00427943">
        <w:rPr>
          <w:rFonts w:ascii="Arial Narrow" w:hAnsi="Arial Narrow" w:cs="Arial"/>
        </w:rPr>
        <w:t xml:space="preserve">Zaopatrzenie w energię elektryczną </w:t>
      </w:r>
      <w:r w:rsidR="00A5400C">
        <w:rPr>
          <w:rFonts w:ascii="Arial Narrow" w:hAnsi="Arial Narrow" w:cs="Arial"/>
        </w:rPr>
        <w:t>z sieci elektroenergetycznej</w:t>
      </w:r>
      <w:r w:rsidR="001E48A7">
        <w:rPr>
          <w:rFonts w:ascii="Arial Narrow" w:hAnsi="Arial Narrow" w:cs="Arial"/>
        </w:rPr>
        <w:t xml:space="preserve"> – na zasadach dotychczasowych</w:t>
      </w:r>
      <w:r w:rsidR="00A5400C">
        <w:rPr>
          <w:rFonts w:ascii="Arial Narrow" w:hAnsi="Arial Narrow" w:cs="Arial"/>
        </w:rPr>
        <w:t>.</w:t>
      </w:r>
    </w:p>
    <w:p w14:paraId="5ABCDFB4" w14:textId="77777777" w:rsidR="00435D24" w:rsidRPr="00427943" w:rsidRDefault="00435D24" w:rsidP="00427943">
      <w:pPr>
        <w:pStyle w:val="Nagwek4"/>
        <w:keepLines w:val="0"/>
        <w:tabs>
          <w:tab w:val="left" w:pos="864"/>
        </w:tabs>
        <w:spacing w:before="0"/>
        <w:jc w:val="both"/>
        <w:rPr>
          <w:rFonts w:ascii="Arial Narrow" w:hAnsi="Arial Narrow" w:cs="Arial"/>
          <w:b w:val="0"/>
          <w:i w:val="0"/>
          <w:color w:val="auto"/>
          <w:sz w:val="24"/>
          <w:szCs w:val="24"/>
          <w:u w:val="single"/>
        </w:rPr>
      </w:pPr>
      <w:r w:rsidRPr="00427943">
        <w:rPr>
          <w:rFonts w:ascii="Arial Narrow" w:hAnsi="Arial Narrow" w:cs="Arial"/>
          <w:b w:val="0"/>
          <w:i w:val="0"/>
          <w:color w:val="auto"/>
          <w:sz w:val="24"/>
          <w:szCs w:val="24"/>
          <w:u w:val="single"/>
        </w:rPr>
        <w:t>3.1.3. Odprowadzenie wód deszczowych i roztopowych</w:t>
      </w:r>
    </w:p>
    <w:p w14:paraId="1ADEDF13" w14:textId="77777777" w:rsidR="00435D24" w:rsidRPr="00427943" w:rsidRDefault="00435D24" w:rsidP="00C042FD">
      <w:pPr>
        <w:pStyle w:val="Textbodyindent"/>
        <w:spacing w:after="200" w:line="276" w:lineRule="auto"/>
        <w:ind w:left="0" w:firstLine="708"/>
        <w:rPr>
          <w:rFonts w:ascii="Arial Narrow" w:hAnsi="Arial Narrow" w:cs="Arial"/>
        </w:rPr>
      </w:pPr>
      <w:r w:rsidRPr="00427943">
        <w:rPr>
          <w:rFonts w:ascii="Arial Narrow" w:hAnsi="Arial Narrow" w:cs="Arial"/>
        </w:rPr>
        <w:t>Odprowadzenie wód deszczowych i roztopowych powierzchniowo na teren nieutwardzony własnej działki.</w:t>
      </w:r>
    </w:p>
    <w:p w14:paraId="732097D8" w14:textId="77777777" w:rsidR="00435D24" w:rsidRPr="00106F62" w:rsidRDefault="00435D24" w:rsidP="00427943">
      <w:pPr>
        <w:pStyle w:val="Nagwek4"/>
        <w:keepLines w:val="0"/>
        <w:tabs>
          <w:tab w:val="left" w:pos="864"/>
        </w:tabs>
        <w:spacing w:before="0"/>
        <w:jc w:val="both"/>
        <w:rPr>
          <w:rFonts w:ascii="Arial Narrow" w:hAnsi="Arial Narrow" w:cs="Arial"/>
          <w:b w:val="0"/>
          <w:i w:val="0"/>
          <w:color w:val="auto"/>
          <w:sz w:val="24"/>
          <w:szCs w:val="24"/>
          <w:u w:val="single"/>
        </w:rPr>
      </w:pPr>
      <w:r w:rsidRPr="00106F62">
        <w:rPr>
          <w:rFonts w:ascii="Arial Narrow" w:hAnsi="Arial Narrow" w:cs="Arial"/>
          <w:b w:val="0"/>
          <w:i w:val="0"/>
          <w:color w:val="auto"/>
          <w:sz w:val="24"/>
          <w:szCs w:val="24"/>
          <w:u w:val="single"/>
        </w:rPr>
        <w:t>3.1.4. Miejsca postojowe</w:t>
      </w:r>
    </w:p>
    <w:p w14:paraId="446E1F4C" w14:textId="48B89A66" w:rsidR="00435D24" w:rsidRPr="00427943" w:rsidRDefault="00435D24" w:rsidP="00C042FD">
      <w:pPr>
        <w:pStyle w:val="Textbodyindent"/>
        <w:spacing w:after="200" w:line="276" w:lineRule="auto"/>
        <w:ind w:left="0" w:firstLine="708"/>
        <w:rPr>
          <w:rFonts w:ascii="Arial Narrow" w:hAnsi="Arial Narrow" w:cs="Arial"/>
        </w:rPr>
      </w:pPr>
      <w:r w:rsidRPr="00106F62">
        <w:rPr>
          <w:rFonts w:ascii="Arial Narrow" w:hAnsi="Arial Narrow" w:cs="Arial"/>
        </w:rPr>
        <w:t xml:space="preserve">Zaprojektowano </w:t>
      </w:r>
      <w:r w:rsidR="00C042FD" w:rsidRPr="00106F62">
        <w:rPr>
          <w:rFonts w:ascii="Arial Narrow" w:hAnsi="Arial Narrow" w:cs="Arial"/>
        </w:rPr>
        <w:t xml:space="preserve">łącznie </w:t>
      </w:r>
      <w:r w:rsidR="00106F62" w:rsidRPr="00106F62">
        <w:rPr>
          <w:rFonts w:ascii="Arial Narrow" w:hAnsi="Arial Narrow" w:cs="Arial"/>
        </w:rPr>
        <w:t>4</w:t>
      </w:r>
      <w:r w:rsidR="007D78BC" w:rsidRPr="00106F62">
        <w:rPr>
          <w:rFonts w:ascii="Arial Narrow" w:hAnsi="Arial Narrow" w:cs="Arial"/>
        </w:rPr>
        <w:t xml:space="preserve"> </w:t>
      </w:r>
      <w:r w:rsidR="00C042FD" w:rsidRPr="00106F62">
        <w:rPr>
          <w:rFonts w:ascii="Arial Narrow" w:hAnsi="Arial Narrow" w:cs="Arial"/>
        </w:rPr>
        <w:t>miejsc</w:t>
      </w:r>
      <w:r w:rsidR="00106F62" w:rsidRPr="00106F62">
        <w:rPr>
          <w:rFonts w:ascii="Arial Narrow" w:hAnsi="Arial Narrow" w:cs="Arial"/>
        </w:rPr>
        <w:t>a</w:t>
      </w:r>
      <w:r w:rsidR="00C042FD" w:rsidRPr="00106F62">
        <w:rPr>
          <w:rFonts w:ascii="Arial Narrow" w:hAnsi="Arial Narrow" w:cs="Arial"/>
        </w:rPr>
        <w:t xml:space="preserve"> postojo</w:t>
      </w:r>
      <w:r w:rsidR="00106F62" w:rsidRPr="00106F62">
        <w:rPr>
          <w:rFonts w:ascii="Arial Narrow" w:hAnsi="Arial Narrow" w:cs="Arial"/>
        </w:rPr>
        <w:t>we</w:t>
      </w:r>
      <w:r w:rsidRPr="00106F62">
        <w:rPr>
          <w:rFonts w:ascii="Arial Narrow" w:hAnsi="Arial Narrow" w:cs="Arial"/>
        </w:rPr>
        <w:t xml:space="preserve"> na utwardzonym </w:t>
      </w:r>
      <w:r w:rsidR="00A5400C" w:rsidRPr="00106F62">
        <w:rPr>
          <w:rFonts w:ascii="Arial Narrow" w:hAnsi="Arial Narrow" w:cs="Arial"/>
        </w:rPr>
        <w:t>placu w części frontowej</w:t>
      </w:r>
      <w:r w:rsidR="00C042FD" w:rsidRPr="00106F62">
        <w:rPr>
          <w:rFonts w:ascii="Arial Narrow" w:hAnsi="Arial Narrow" w:cs="Arial"/>
        </w:rPr>
        <w:t xml:space="preserve"> w tym:, </w:t>
      </w:r>
      <w:r w:rsidR="00BB1F05" w:rsidRPr="00106F62">
        <w:rPr>
          <w:rFonts w:ascii="Arial Narrow" w:hAnsi="Arial Narrow" w:cs="Arial"/>
        </w:rPr>
        <w:t>1</w:t>
      </w:r>
      <w:r w:rsidR="00C042FD" w:rsidRPr="00106F62">
        <w:rPr>
          <w:rFonts w:ascii="Arial Narrow" w:hAnsi="Arial Narrow" w:cs="Arial"/>
        </w:rPr>
        <w:t xml:space="preserve"> miejs</w:t>
      </w:r>
      <w:r w:rsidR="007D78BC" w:rsidRPr="00106F62">
        <w:rPr>
          <w:rFonts w:ascii="Arial Narrow" w:hAnsi="Arial Narrow" w:cs="Arial"/>
        </w:rPr>
        <w:t>c</w:t>
      </w:r>
      <w:r w:rsidR="00BB1F05" w:rsidRPr="00106F62">
        <w:rPr>
          <w:rFonts w:ascii="Arial Narrow" w:hAnsi="Arial Narrow" w:cs="Arial"/>
        </w:rPr>
        <w:t>e</w:t>
      </w:r>
      <w:r w:rsidR="00C042FD" w:rsidRPr="00106F62">
        <w:rPr>
          <w:rFonts w:ascii="Arial Narrow" w:hAnsi="Arial Narrow" w:cs="Arial"/>
        </w:rPr>
        <w:t xml:space="preserve"> dla niepełnosprawnych.</w:t>
      </w:r>
    </w:p>
    <w:p w14:paraId="4FB37AC1" w14:textId="77777777" w:rsidR="00435D24" w:rsidRPr="00427943" w:rsidRDefault="00435D24" w:rsidP="00427943">
      <w:pPr>
        <w:pStyle w:val="Nagwek4"/>
        <w:keepLines w:val="0"/>
        <w:tabs>
          <w:tab w:val="left" w:pos="864"/>
        </w:tabs>
        <w:spacing w:before="0"/>
        <w:jc w:val="both"/>
        <w:rPr>
          <w:rFonts w:ascii="Arial Narrow" w:hAnsi="Arial Narrow" w:cs="Arial"/>
          <w:b w:val="0"/>
          <w:i w:val="0"/>
          <w:color w:val="auto"/>
          <w:sz w:val="24"/>
          <w:szCs w:val="24"/>
          <w:u w:val="single"/>
        </w:rPr>
      </w:pPr>
      <w:r w:rsidRPr="00427943">
        <w:rPr>
          <w:rFonts w:ascii="Arial Narrow" w:hAnsi="Arial Narrow" w:cs="Arial"/>
          <w:b w:val="0"/>
          <w:i w:val="0"/>
          <w:color w:val="auto"/>
          <w:sz w:val="24"/>
          <w:szCs w:val="24"/>
          <w:u w:val="single"/>
        </w:rPr>
        <w:t>3.1.5. Place pod śmietniki</w:t>
      </w:r>
    </w:p>
    <w:p w14:paraId="33791747" w14:textId="77777777" w:rsidR="00435D24" w:rsidRPr="00427943" w:rsidRDefault="00435D24" w:rsidP="00C042FD">
      <w:pPr>
        <w:pStyle w:val="Textbodyindent"/>
        <w:spacing w:after="200" w:line="276" w:lineRule="auto"/>
        <w:ind w:left="0" w:firstLine="708"/>
        <w:rPr>
          <w:rFonts w:ascii="Arial Narrow" w:hAnsi="Arial Narrow" w:cs="Arial"/>
        </w:rPr>
      </w:pPr>
      <w:r w:rsidRPr="00427943">
        <w:rPr>
          <w:rFonts w:ascii="Arial Narrow" w:hAnsi="Arial Narrow" w:cs="Arial"/>
        </w:rPr>
        <w:t>Czasowe gromadzenie odpadów stałych w zamkniętych przenośnych pojemnikach.</w:t>
      </w:r>
    </w:p>
    <w:p w14:paraId="11BDC372" w14:textId="77777777" w:rsidR="00A25ECA" w:rsidRPr="00427943" w:rsidRDefault="00A25ECA" w:rsidP="00A25ECA">
      <w:pPr>
        <w:pStyle w:val="Textbodyindent"/>
        <w:spacing w:after="0" w:line="276" w:lineRule="auto"/>
        <w:ind w:left="0"/>
        <w:rPr>
          <w:rFonts w:ascii="Arial Narrow" w:hAnsi="Arial Narrow" w:cs="Arial"/>
          <w:u w:val="single"/>
        </w:rPr>
      </w:pPr>
      <w:r w:rsidRPr="00427943">
        <w:rPr>
          <w:rFonts w:ascii="Arial Narrow" w:hAnsi="Arial Narrow" w:cs="Arial"/>
          <w:u w:val="single"/>
        </w:rPr>
        <w:t>3.1.6. Ogrodzenie</w:t>
      </w:r>
    </w:p>
    <w:p w14:paraId="37FF98D9" w14:textId="4046FBD3" w:rsidR="00A25ECA" w:rsidRPr="00F2505C" w:rsidRDefault="00A25ECA" w:rsidP="00A25ECA">
      <w:pPr>
        <w:pStyle w:val="Textbodyindent"/>
        <w:spacing w:line="276" w:lineRule="auto"/>
        <w:ind w:left="709"/>
        <w:rPr>
          <w:rFonts w:ascii="Arial Narrow" w:hAnsi="Arial Narrow" w:cs="Arial"/>
          <w:b/>
        </w:rPr>
      </w:pPr>
      <w:r>
        <w:rPr>
          <w:rFonts w:ascii="Arial Narrow" w:hAnsi="Arial Narrow" w:cs="Arial"/>
        </w:rPr>
        <w:t xml:space="preserve">Działka jest częściowo ogrodzona.  Projektuje się ogrodzić pozostałą część działki ogrodzeniem panelowym, systemowym. </w:t>
      </w:r>
      <w:r w:rsidRPr="00F2505C">
        <w:rPr>
          <w:rFonts w:ascii="Arial Narrow" w:hAnsi="Arial Narrow" w:cs="Arial"/>
        </w:rPr>
        <w:t>Przyjęto wysokość ogrodzenia 205cm</w:t>
      </w:r>
      <w:r w:rsidR="00047A88">
        <w:rPr>
          <w:rFonts w:ascii="Arial Narrow" w:hAnsi="Arial Narrow" w:cs="Arial"/>
        </w:rPr>
        <w:t>,</w:t>
      </w:r>
      <w:r w:rsidRPr="00F2505C">
        <w:rPr>
          <w:rFonts w:ascii="Arial Narrow" w:hAnsi="Arial Narrow" w:cs="Arial"/>
        </w:rPr>
        <w:t xml:space="preserve"> przy osiowym rozstawie słupków wynoszącym 250cm</w:t>
      </w:r>
      <w:r w:rsidR="00047A88">
        <w:rPr>
          <w:rFonts w:ascii="Arial Narrow" w:hAnsi="Arial Narrow" w:cs="Arial"/>
        </w:rPr>
        <w:t>,</w:t>
      </w:r>
      <w:r w:rsidRPr="00F2505C">
        <w:rPr>
          <w:rFonts w:ascii="Arial Narrow" w:hAnsi="Arial Narrow" w:cs="Arial"/>
        </w:rPr>
        <w:t xml:space="preserve"> przy 5cm wolnej przestrzeni od dołu </w:t>
      </w:r>
      <w:proofErr w:type="spellStart"/>
      <w:r w:rsidRPr="00F2505C">
        <w:rPr>
          <w:rFonts w:ascii="Arial Narrow" w:hAnsi="Arial Narrow" w:cs="Arial"/>
        </w:rPr>
        <w:t>panela</w:t>
      </w:r>
      <w:proofErr w:type="spellEnd"/>
      <w:r w:rsidRPr="00F2505C">
        <w:rPr>
          <w:rFonts w:ascii="Arial Narrow" w:hAnsi="Arial Narrow" w:cs="Arial"/>
        </w:rPr>
        <w:t xml:space="preserve"> do podmurówki</w:t>
      </w:r>
      <w:r w:rsidRPr="00F2505C">
        <w:rPr>
          <w:rFonts w:ascii="Arial Narrow" w:hAnsi="Arial Narrow" w:cs="Arial"/>
          <w:b/>
        </w:rPr>
        <w:t>.</w:t>
      </w:r>
      <w:r>
        <w:rPr>
          <w:rFonts w:ascii="Arial Narrow" w:hAnsi="Arial Narrow" w:cs="Arial"/>
          <w:b/>
        </w:rPr>
        <w:t xml:space="preserve"> </w:t>
      </w:r>
      <w:r w:rsidRPr="00A25ECA">
        <w:rPr>
          <w:rFonts w:ascii="Arial Narrow" w:hAnsi="Arial Narrow" w:cs="Arial"/>
        </w:rPr>
        <w:t>Ogrodzenie we frontowej części należy rozebrać i wykonać nowe na granicy działek.</w:t>
      </w:r>
    </w:p>
    <w:p w14:paraId="02AE818C" w14:textId="77777777" w:rsidR="00435D24" w:rsidRPr="00427943" w:rsidRDefault="00435D24" w:rsidP="00427943">
      <w:pPr>
        <w:pStyle w:val="Nagwek4"/>
        <w:keepLines w:val="0"/>
        <w:tabs>
          <w:tab w:val="left" w:pos="864"/>
        </w:tabs>
        <w:spacing w:before="0"/>
        <w:jc w:val="both"/>
        <w:rPr>
          <w:rFonts w:ascii="Arial Narrow" w:hAnsi="Arial Narrow" w:cs="Arial"/>
          <w:b w:val="0"/>
          <w:i w:val="0"/>
          <w:color w:val="auto"/>
          <w:sz w:val="24"/>
          <w:szCs w:val="24"/>
          <w:u w:val="single"/>
        </w:rPr>
      </w:pPr>
      <w:r w:rsidRPr="00427943">
        <w:rPr>
          <w:rFonts w:ascii="Arial Narrow" w:hAnsi="Arial Narrow" w:cs="Arial"/>
          <w:b w:val="0"/>
          <w:i w:val="0"/>
          <w:color w:val="auto"/>
          <w:sz w:val="24"/>
          <w:szCs w:val="24"/>
          <w:u w:val="single"/>
        </w:rPr>
        <w:t>3.1.7 Sposób odprowadzania ścieków</w:t>
      </w:r>
    </w:p>
    <w:p w14:paraId="1D710538" w14:textId="77777777" w:rsidR="004042C0" w:rsidRPr="00DB3C74" w:rsidRDefault="004042C0" w:rsidP="004042C0">
      <w:pPr>
        <w:pStyle w:val="Standard"/>
        <w:spacing w:before="57" w:after="57" w:line="276" w:lineRule="auto"/>
        <w:jc w:val="both"/>
        <w:rPr>
          <w:rFonts w:ascii="Arial Narrow" w:hAnsi="Arial Narrow"/>
        </w:rPr>
      </w:pPr>
      <w:r w:rsidRPr="00DB3C74">
        <w:rPr>
          <w:rFonts w:ascii="Arial Narrow" w:hAnsi="Arial Narrow"/>
        </w:rPr>
        <w:t>Odprowadzanie ścieków do proj. zbiornika bezodpływowego o poj. 10m3. Instalację wykonać z rur kanalizacyjnych PVC160x4,7mm SN8 zgodnie z naniesieniem na planie sytuacyjnym, które układać na głębokości i ze spadkami określonymi na załączonym profilu do zbiornika bezodpływowego.</w:t>
      </w:r>
    </w:p>
    <w:p w14:paraId="13E203DF" w14:textId="77777777" w:rsidR="004042C0" w:rsidRPr="00DB3C74" w:rsidRDefault="004042C0" w:rsidP="004042C0">
      <w:pPr>
        <w:pStyle w:val="Standard"/>
        <w:spacing w:after="28" w:line="276" w:lineRule="auto"/>
        <w:jc w:val="both"/>
      </w:pPr>
      <w:r w:rsidRPr="00DB3C74">
        <w:rPr>
          <w:rFonts w:ascii="Arial Narrow" w:hAnsi="Arial Narrow"/>
        </w:rPr>
        <w:t>Właz projektowanego zbiornika o pojemności 10m</w:t>
      </w:r>
      <w:r w:rsidRPr="00DB3C74">
        <w:rPr>
          <w:rFonts w:ascii="Arial Narrow" w:hAnsi="Arial Narrow"/>
          <w:vertAlign w:val="superscript"/>
        </w:rPr>
        <w:t>3</w:t>
      </w:r>
      <w:r w:rsidRPr="00DB3C74">
        <w:rPr>
          <w:rFonts w:ascii="Arial Narrow" w:hAnsi="Arial Narrow"/>
          <w:position w:val="24"/>
        </w:rPr>
        <w:t xml:space="preserve"> </w:t>
      </w:r>
      <w:r w:rsidRPr="00DB3C74">
        <w:rPr>
          <w:rFonts w:ascii="Arial Narrow" w:hAnsi="Arial Narrow"/>
        </w:rPr>
        <w:t>powinien być zlokalizowany:</w:t>
      </w:r>
    </w:p>
    <w:p w14:paraId="60BB4346" w14:textId="77777777" w:rsidR="004042C0" w:rsidRPr="00DB3C74" w:rsidRDefault="004042C0" w:rsidP="004042C0">
      <w:pPr>
        <w:pStyle w:val="Standard"/>
        <w:numPr>
          <w:ilvl w:val="0"/>
          <w:numId w:val="30"/>
        </w:numPr>
        <w:spacing w:after="28" w:line="276" w:lineRule="auto"/>
        <w:jc w:val="both"/>
        <w:rPr>
          <w:rFonts w:ascii="Arial Narrow" w:hAnsi="Arial Narrow"/>
        </w:rPr>
      </w:pPr>
      <w:r w:rsidRPr="00DB3C74">
        <w:rPr>
          <w:rFonts w:ascii="Arial Narrow" w:hAnsi="Arial Narrow"/>
        </w:rPr>
        <w:t>od okien i drzwi zewnętrznych do pomieszczeń przeznaczonych na pobyt ludzi – 5m,</w:t>
      </w:r>
    </w:p>
    <w:p w14:paraId="0B10B64A" w14:textId="77777777" w:rsidR="004042C0" w:rsidRPr="00DB3C74" w:rsidRDefault="004042C0" w:rsidP="004042C0">
      <w:pPr>
        <w:pStyle w:val="Standard"/>
        <w:numPr>
          <w:ilvl w:val="0"/>
          <w:numId w:val="30"/>
        </w:numPr>
        <w:spacing w:after="28" w:line="276" w:lineRule="auto"/>
        <w:jc w:val="both"/>
        <w:rPr>
          <w:rFonts w:ascii="Arial Narrow" w:hAnsi="Arial Narrow"/>
        </w:rPr>
      </w:pPr>
      <w:r w:rsidRPr="00DB3C74">
        <w:rPr>
          <w:rFonts w:ascii="Arial Narrow" w:hAnsi="Arial Narrow"/>
        </w:rPr>
        <w:t>od granicy działki sąsiedniej, drogi (ulicy) lub ciągu pieszego – 2m,</w:t>
      </w:r>
    </w:p>
    <w:p w14:paraId="1B2DF0E7" w14:textId="77777777" w:rsidR="004042C0" w:rsidRPr="00DB3C74" w:rsidRDefault="004042C0" w:rsidP="004042C0">
      <w:pPr>
        <w:pStyle w:val="Standard"/>
        <w:spacing w:after="28" w:line="276" w:lineRule="auto"/>
        <w:jc w:val="both"/>
        <w:rPr>
          <w:rFonts w:ascii="Arial Narrow" w:hAnsi="Arial Narrow"/>
        </w:rPr>
      </w:pPr>
      <w:r w:rsidRPr="00DB3C74">
        <w:rPr>
          <w:rFonts w:ascii="Arial Narrow" w:hAnsi="Arial Narrow"/>
        </w:rPr>
        <w:t>W promieniu 15m od projektowanego zbiornika bezodpływowego brak studni głębinowych.</w:t>
      </w:r>
    </w:p>
    <w:p w14:paraId="4C7F945A" w14:textId="77777777" w:rsidR="004042C0" w:rsidRPr="00DB3C74" w:rsidRDefault="004042C0" w:rsidP="004042C0">
      <w:pPr>
        <w:pStyle w:val="Standard"/>
        <w:spacing w:after="28" w:line="276" w:lineRule="auto"/>
        <w:jc w:val="both"/>
        <w:rPr>
          <w:rFonts w:ascii="Arial Narrow" w:hAnsi="Arial Narrow"/>
        </w:rPr>
      </w:pPr>
      <w:r w:rsidRPr="00DB3C74">
        <w:rPr>
          <w:rFonts w:ascii="Arial Narrow" w:hAnsi="Arial Narrow"/>
        </w:rPr>
        <w:t>Zbiornik zaprojektowano z typowych, prefabrykowanych elementów betonowych:</w:t>
      </w:r>
    </w:p>
    <w:p w14:paraId="556B10A5" w14:textId="77777777" w:rsidR="004042C0" w:rsidRPr="00DB3C74" w:rsidRDefault="004042C0" w:rsidP="004042C0">
      <w:pPr>
        <w:pStyle w:val="Standard"/>
        <w:numPr>
          <w:ilvl w:val="0"/>
          <w:numId w:val="28"/>
        </w:numPr>
        <w:spacing w:after="28" w:line="276" w:lineRule="auto"/>
        <w:jc w:val="both"/>
        <w:rPr>
          <w:rFonts w:ascii="Arial Narrow" w:hAnsi="Arial Narrow"/>
        </w:rPr>
      </w:pPr>
      <w:r w:rsidRPr="00DB3C74">
        <w:rPr>
          <w:rFonts w:ascii="Arial Narrow" w:hAnsi="Arial Narrow"/>
        </w:rPr>
        <w:t xml:space="preserve">Podstawa zbiornika, prefabrykowana wykonana z betonu klasy C35/45 wg </w:t>
      </w:r>
      <w:r w:rsidRPr="00DB3C74">
        <w:rPr>
          <w:rFonts w:ascii="Arial Narrow" w:hAnsi="Arial Narrow"/>
        </w:rPr>
        <w:br/>
        <w:t>PN-EN 206-1,</w:t>
      </w:r>
    </w:p>
    <w:p w14:paraId="076A5C84" w14:textId="77777777" w:rsidR="004042C0" w:rsidRPr="00DB3C74" w:rsidRDefault="004042C0" w:rsidP="004042C0">
      <w:pPr>
        <w:pStyle w:val="Standard"/>
        <w:numPr>
          <w:ilvl w:val="0"/>
          <w:numId w:val="28"/>
        </w:numPr>
        <w:spacing w:after="28" w:line="276" w:lineRule="auto"/>
        <w:jc w:val="both"/>
        <w:rPr>
          <w:rFonts w:ascii="Arial Narrow" w:hAnsi="Arial Narrow"/>
        </w:rPr>
      </w:pPr>
      <w:r w:rsidRPr="00DB3C74">
        <w:rPr>
          <w:rFonts w:ascii="Arial Narrow" w:hAnsi="Arial Narrow"/>
        </w:rPr>
        <w:t>Płyta przykrywowa, prefabrykowana, grubość 10cm z otworem włazowym Ø500, wykonana z beton klasy C35/45 wg PN-EN 206-1,</w:t>
      </w:r>
    </w:p>
    <w:p w14:paraId="166BEDE0" w14:textId="77777777" w:rsidR="004042C0" w:rsidRPr="00DB3C74" w:rsidRDefault="004042C0" w:rsidP="004042C0">
      <w:pPr>
        <w:pStyle w:val="Standard"/>
        <w:numPr>
          <w:ilvl w:val="0"/>
          <w:numId w:val="28"/>
        </w:numPr>
        <w:spacing w:after="28" w:line="276" w:lineRule="auto"/>
        <w:jc w:val="both"/>
        <w:rPr>
          <w:rFonts w:ascii="Arial Narrow" w:hAnsi="Arial Narrow"/>
        </w:rPr>
      </w:pPr>
      <w:r w:rsidRPr="00DB3C74">
        <w:rPr>
          <w:rFonts w:ascii="Arial Narrow" w:hAnsi="Arial Narrow"/>
        </w:rPr>
        <w:t>Kręg betonowy, prefabrykowany o średnicy wewnętrznej  Ø500, wykonany z beton klasy C35/45 wg PN-EN 206-1,</w:t>
      </w:r>
    </w:p>
    <w:p w14:paraId="45916D83" w14:textId="77777777" w:rsidR="004042C0" w:rsidRPr="00DB3C74" w:rsidRDefault="004042C0" w:rsidP="004042C0">
      <w:pPr>
        <w:pStyle w:val="Standard"/>
        <w:numPr>
          <w:ilvl w:val="0"/>
          <w:numId w:val="28"/>
        </w:numPr>
        <w:spacing w:after="28" w:line="276" w:lineRule="auto"/>
        <w:jc w:val="both"/>
        <w:rPr>
          <w:rFonts w:ascii="Arial Narrow" w:hAnsi="Arial Narrow"/>
        </w:rPr>
      </w:pPr>
      <w:r w:rsidRPr="00DB3C74">
        <w:rPr>
          <w:rFonts w:ascii="Arial Narrow" w:hAnsi="Arial Narrow"/>
        </w:rPr>
        <w:t>Pokrywa – wykonana ze stali lub żeliwa,</w:t>
      </w:r>
    </w:p>
    <w:p w14:paraId="11AFB9A1" w14:textId="752E18BA" w:rsidR="004042C0" w:rsidRPr="004042C0" w:rsidRDefault="004042C0" w:rsidP="004042C0">
      <w:pPr>
        <w:pStyle w:val="Standard"/>
        <w:numPr>
          <w:ilvl w:val="0"/>
          <w:numId w:val="28"/>
        </w:numPr>
        <w:spacing w:after="28" w:line="276" w:lineRule="auto"/>
        <w:jc w:val="both"/>
        <w:rPr>
          <w:rFonts w:ascii="Arial Narrow" w:hAnsi="Arial Narrow"/>
        </w:rPr>
      </w:pPr>
      <w:r w:rsidRPr="00DB3C74">
        <w:rPr>
          <w:rFonts w:ascii="Arial Narrow" w:hAnsi="Arial Narrow"/>
        </w:rPr>
        <w:t>Rura wywiewna  o średnicy Ø110 PVC,</w:t>
      </w:r>
    </w:p>
    <w:p w14:paraId="224DF7BE" w14:textId="77777777" w:rsidR="00435D24" w:rsidRPr="00427943" w:rsidRDefault="00435D24" w:rsidP="00427943">
      <w:pPr>
        <w:pStyle w:val="Nagwek4"/>
        <w:keepLines w:val="0"/>
        <w:tabs>
          <w:tab w:val="left" w:pos="864"/>
        </w:tabs>
        <w:spacing w:before="0"/>
        <w:jc w:val="both"/>
        <w:rPr>
          <w:rFonts w:ascii="Arial Narrow" w:hAnsi="Arial Narrow" w:cs="Arial"/>
          <w:b w:val="0"/>
          <w:i w:val="0"/>
          <w:color w:val="auto"/>
          <w:sz w:val="24"/>
          <w:szCs w:val="24"/>
          <w:u w:val="single"/>
        </w:rPr>
      </w:pPr>
      <w:r w:rsidRPr="00427943">
        <w:rPr>
          <w:rFonts w:ascii="Arial Narrow" w:hAnsi="Arial Narrow" w:cs="Arial"/>
          <w:b w:val="0"/>
          <w:i w:val="0"/>
          <w:color w:val="auto"/>
          <w:sz w:val="24"/>
          <w:szCs w:val="24"/>
          <w:u w:val="single"/>
        </w:rPr>
        <w:lastRenderedPageBreak/>
        <w:t>3.1.8 Układ komunikacyjny</w:t>
      </w:r>
    </w:p>
    <w:p w14:paraId="2425F4B0" w14:textId="77777777" w:rsidR="00435D24" w:rsidRDefault="00435D24" w:rsidP="00C042FD">
      <w:pPr>
        <w:pStyle w:val="Textbodyindent"/>
        <w:spacing w:after="0" w:line="276" w:lineRule="auto"/>
        <w:ind w:left="0" w:firstLine="708"/>
        <w:rPr>
          <w:rFonts w:ascii="Arial Narrow" w:hAnsi="Arial Narrow" w:cs="Arial"/>
        </w:rPr>
      </w:pPr>
      <w:r w:rsidRPr="00427943">
        <w:rPr>
          <w:rFonts w:ascii="Arial Narrow" w:hAnsi="Arial Narrow" w:cs="Arial"/>
        </w:rPr>
        <w:t>Projektuje się utwardzenie terenu w strefie dojściowej i dojazdowej do budynku</w:t>
      </w:r>
      <w:r w:rsidR="00C042FD">
        <w:rPr>
          <w:rFonts w:ascii="Arial Narrow" w:hAnsi="Arial Narrow" w:cs="Arial"/>
        </w:rPr>
        <w:t xml:space="preserve"> oraz parking dla samochodów</w:t>
      </w:r>
      <w:r w:rsidR="00D03D81" w:rsidRPr="00427943">
        <w:rPr>
          <w:rFonts w:ascii="Arial Narrow" w:hAnsi="Arial Narrow" w:cs="Arial"/>
        </w:rPr>
        <w:t xml:space="preserve">. </w:t>
      </w:r>
      <w:r w:rsidRPr="00427943">
        <w:rPr>
          <w:rFonts w:ascii="Arial Narrow" w:hAnsi="Arial Narrow" w:cs="Arial"/>
        </w:rPr>
        <w:t>Tereny utwardzone projektuje się wykonać z kostki betonowej</w:t>
      </w:r>
      <w:r w:rsidR="00735A86">
        <w:rPr>
          <w:rFonts w:ascii="Arial Narrow" w:hAnsi="Arial Narrow" w:cs="Arial"/>
        </w:rPr>
        <w:t>/kamiennej</w:t>
      </w:r>
      <w:r w:rsidRPr="00427943">
        <w:rPr>
          <w:rFonts w:ascii="Arial Narrow" w:hAnsi="Arial Narrow" w:cs="Arial"/>
        </w:rPr>
        <w:t xml:space="preserve"> na podbudowie.</w:t>
      </w:r>
    </w:p>
    <w:p w14:paraId="3C699D22" w14:textId="77777777" w:rsidR="00435D24" w:rsidRPr="00427943" w:rsidRDefault="00435D24" w:rsidP="00427943">
      <w:pPr>
        <w:pStyle w:val="Nagwek4"/>
        <w:keepLines w:val="0"/>
        <w:tabs>
          <w:tab w:val="left" w:pos="864"/>
        </w:tabs>
        <w:spacing w:before="0" w:after="200"/>
        <w:jc w:val="both"/>
        <w:rPr>
          <w:rFonts w:ascii="Arial Narrow" w:hAnsi="Arial Narrow" w:cs="Arial"/>
          <w:b w:val="0"/>
          <w:i w:val="0"/>
          <w:color w:val="auto"/>
          <w:sz w:val="24"/>
          <w:szCs w:val="24"/>
          <w:u w:val="single"/>
        </w:rPr>
      </w:pPr>
      <w:r w:rsidRPr="00427943">
        <w:rPr>
          <w:rFonts w:ascii="Arial Narrow" w:hAnsi="Arial Narrow" w:cs="Arial"/>
          <w:b w:val="0"/>
          <w:i w:val="0"/>
          <w:color w:val="auto"/>
          <w:sz w:val="24"/>
          <w:szCs w:val="24"/>
          <w:u w:val="single"/>
        </w:rPr>
        <w:t>3.1.9 Sposób dostępu do drogi publicznej</w:t>
      </w:r>
    </w:p>
    <w:p w14:paraId="3ABDE4CA" w14:textId="77777777" w:rsidR="00435D24" w:rsidRPr="00427943" w:rsidRDefault="00435D24" w:rsidP="00C042FD">
      <w:pPr>
        <w:pStyle w:val="Textbodyindent"/>
        <w:spacing w:after="200" w:line="276" w:lineRule="auto"/>
        <w:ind w:left="0" w:firstLine="708"/>
        <w:rPr>
          <w:rFonts w:ascii="Arial Narrow" w:hAnsi="Arial Narrow" w:cs="Arial"/>
        </w:rPr>
      </w:pPr>
      <w:r w:rsidRPr="00427943">
        <w:rPr>
          <w:rFonts w:ascii="Arial Narrow" w:hAnsi="Arial Narrow" w:cs="Arial"/>
        </w:rPr>
        <w:t>Obsługa komunika</w:t>
      </w:r>
      <w:r w:rsidR="00C042FD">
        <w:rPr>
          <w:rFonts w:ascii="Arial Narrow" w:hAnsi="Arial Narrow" w:cs="Arial"/>
        </w:rPr>
        <w:t xml:space="preserve">cyjna terenu z drogi publicznej istniejącym zjazdem. </w:t>
      </w:r>
    </w:p>
    <w:p w14:paraId="21FEDF25" w14:textId="77777777" w:rsidR="00435D24" w:rsidRPr="00427943" w:rsidRDefault="00435D24" w:rsidP="00427943">
      <w:pPr>
        <w:pStyle w:val="Nagwek4"/>
        <w:keepLines w:val="0"/>
        <w:tabs>
          <w:tab w:val="left" w:pos="864"/>
        </w:tabs>
        <w:spacing w:before="0" w:after="200"/>
        <w:jc w:val="both"/>
        <w:rPr>
          <w:rFonts w:ascii="Arial Narrow" w:hAnsi="Arial Narrow" w:cs="Arial"/>
          <w:b w:val="0"/>
          <w:i w:val="0"/>
          <w:color w:val="auto"/>
          <w:sz w:val="24"/>
          <w:szCs w:val="24"/>
          <w:u w:val="single"/>
        </w:rPr>
      </w:pPr>
      <w:r w:rsidRPr="00427943">
        <w:rPr>
          <w:rFonts w:ascii="Arial Narrow" w:hAnsi="Arial Narrow" w:cs="Arial"/>
          <w:b w:val="0"/>
          <w:i w:val="0"/>
          <w:color w:val="auto"/>
          <w:sz w:val="24"/>
          <w:szCs w:val="24"/>
          <w:u w:val="single"/>
        </w:rPr>
        <w:t>3.1.10 Ukształtowanie terenu i układ zieleni</w:t>
      </w:r>
    </w:p>
    <w:p w14:paraId="6362BEEE" w14:textId="7879C4D1" w:rsidR="002808AB" w:rsidRDefault="00435D24" w:rsidP="0052684E">
      <w:pPr>
        <w:pStyle w:val="Standard"/>
        <w:spacing w:line="276" w:lineRule="auto"/>
        <w:ind w:firstLine="708"/>
        <w:jc w:val="both"/>
        <w:rPr>
          <w:rFonts w:ascii="Arial Narrow" w:eastAsia="Arial" w:hAnsi="Arial Narrow" w:cs="Arial"/>
        </w:rPr>
      </w:pPr>
      <w:r w:rsidRPr="00427943">
        <w:rPr>
          <w:rFonts w:ascii="Arial Narrow" w:eastAsia="Arial" w:hAnsi="Arial Narrow" w:cs="Arial"/>
        </w:rPr>
        <w:t xml:space="preserve">Teren działki o  </w:t>
      </w:r>
      <w:r w:rsidR="00A53A66">
        <w:rPr>
          <w:rFonts w:ascii="Arial Narrow" w:eastAsia="Arial" w:hAnsi="Arial Narrow" w:cs="Arial"/>
        </w:rPr>
        <w:t>niewielkim zróżnicowaniu wysokości.</w:t>
      </w:r>
    </w:p>
    <w:p w14:paraId="0FB0F1DA" w14:textId="382D644D" w:rsidR="0072369E" w:rsidRDefault="00123AD4" w:rsidP="00123AD4">
      <w:pPr>
        <w:pStyle w:val="Standard"/>
        <w:spacing w:line="276" w:lineRule="auto"/>
        <w:jc w:val="both"/>
        <w:rPr>
          <w:rFonts w:ascii="Arial Narrow" w:eastAsia="Arial" w:hAnsi="Arial Narrow" w:cs="Arial"/>
        </w:rPr>
      </w:pPr>
      <w:r>
        <w:rPr>
          <w:rFonts w:ascii="Arial Narrow" w:eastAsia="Arial" w:hAnsi="Arial Narrow" w:cs="Arial"/>
        </w:rPr>
        <w:t>Niezbędna jest wycinka drzewa na drodze dojazdowej.</w:t>
      </w:r>
    </w:p>
    <w:p w14:paraId="2892D0AF" w14:textId="77777777" w:rsidR="004042C0" w:rsidRDefault="004042C0" w:rsidP="00123AD4">
      <w:pPr>
        <w:pStyle w:val="Standard"/>
        <w:spacing w:line="276" w:lineRule="auto"/>
        <w:jc w:val="both"/>
        <w:rPr>
          <w:rFonts w:ascii="Arial Narrow" w:eastAsia="Arial" w:hAnsi="Arial Narrow" w:cs="Arial"/>
        </w:rPr>
      </w:pPr>
    </w:p>
    <w:p w14:paraId="4903FCD5" w14:textId="77777777" w:rsidR="00123AD4" w:rsidRPr="005F0360" w:rsidRDefault="00123AD4" w:rsidP="00123AD4">
      <w:pPr>
        <w:pStyle w:val="Standard"/>
        <w:spacing w:line="276" w:lineRule="auto"/>
        <w:jc w:val="both"/>
        <w:rPr>
          <w:rFonts w:ascii="Arial Narrow" w:eastAsia="Arial" w:hAnsi="Arial Narrow" w:cs="Arial"/>
        </w:rPr>
      </w:pPr>
    </w:p>
    <w:p w14:paraId="123AEF6C" w14:textId="77777777" w:rsidR="00435D24" w:rsidRPr="00427943" w:rsidRDefault="00435D24" w:rsidP="00427943">
      <w:pPr>
        <w:pStyle w:val="Textbodyindent"/>
        <w:spacing w:after="200" w:line="276" w:lineRule="auto"/>
        <w:ind w:left="0"/>
        <w:rPr>
          <w:rFonts w:ascii="Arial Narrow" w:hAnsi="Arial Narrow" w:cs="Arial"/>
          <w:b/>
        </w:rPr>
      </w:pPr>
      <w:r w:rsidRPr="00427943">
        <w:rPr>
          <w:rFonts w:ascii="Arial Narrow" w:hAnsi="Arial Narrow" w:cs="Arial"/>
          <w:b/>
        </w:rPr>
        <w:t>3.2. Instalacje zewnętrzne</w:t>
      </w:r>
    </w:p>
    <w:p w14:paraId="79FFB0B0" w14:textId="1BB7FBB7" w:rsidR="00435D24" w:rsidRPr="0003537E" w:rsidRDefault="00435D24" w:rsidP="00427943">
      <w:pPr>
        <w:pStyle w:val="Textbodyindent"/>
        <w:spacing w:after="200" w:line="276" w:lineRule="auto"/>
        <w:ind w:left="0"/>
        <w:rPr>
          <w:rFonts w:ascii="Arial Narrow" w:hAnsi="Arial Narrow" w:cs="Arial"/>
          <w:b/>
        </w:rPr>
      </w:pPr>
      <w:r w:rsidRPr="0003537E">
        <w:rPr>
          <w:rFonts w:ascii="Arial Narrow" w:hAnsi="Arial Narrow" w:cs="Arial"/>
          <w:b/>
        </w:rPr>
        <w:t>3.2.1. Zewnętrzna instalacja kanalizacji sanitarnej</w:t>
      </w:r>
    </w:p>
    <w:p w14:paraId="091D01C6" w14:textId="77777777" w:rsidR="001F4E71" w:rsidRPr="0065035B" w:rsidRDefault="00435D24" w:rsidP="001F4E71">
      <w:pPr>
        <w:pStyle w:val="Standard"/>
        <w:spacing w:before="57" w:after="57" w:line="276" w:lineRule="auto"/>
        <w:jc w:val="both"/>
        <w:rPr>
          <w:rFonts w:ascii="Arial Narrow" w:hAnsi="Arial Narrow"/>
          <w:szCs w:val="22"/>
        </w:rPr>
      </w:pPr>
      <w:r w:rsidRPr="0003537E">
        <w:rPr>
          <w:rFonts w:ascii="Arial Narrow" w:hAnsi="Arial Narrow" w:cs="Arial"/>
          <w:bCs/>
          <w:color w:val="FF0000"/>
        </w:rPr>
        <w:tab/>
      </w:r>
      <w:r w:rsidR="0003537E" w:rsidRPr="00A406E2">
        <w:rPr>
          <w:rFonts w:ascii="Arial Narrow" w:hAnsi="Arial Narrow"/>
        </w:rPr>
        <w:t xml:space="preserve">Instalację wykonać z rur kanalizacyjnych PVC160x4,7mm SN8 zgodnie z naniesieniem na planie sytuacyjnym, które układać na głębokości i ze spadkami określonymi na załączonym </w:t>
      </w:r>
      <w:bookmarkStart w:id="8" w:name="_Hlk69992057"/>
      <w:r w:rsidR="001F4E71" w:rsidRPr="0065035B">
        <w:rPr>
          <w:rFonts w:ascii="Arial Narrow" w:hAnsi="Arial Narrow"/>
          <w:szCs w:val="22"/>
        </w:rPr>
        <w:t>do zbiornika bezodpływowego.</w:t>
      </w:r>
    </w:p>
    <w:p w14:paraId="42078AD0" w14:textId="77777777" w:rsidR="001F4E71" w:rsidRPr="0065035B" w:rsidRDefault="001F4E71" w:rsidP="001F4E71">
      <w:pPr>
        <w:pStyle w:val="Standard"/>
        <w:spacing w:after="28" w:line="276" w:lineRule="auto"/>
        <w:jc w:val="both"/>
        <w:rPr>
          <w:rFonts w:ascii="Arial Narrow" w:hAnsi="Arial Narrow"/>
          <w:szCs w:val="22"/>
        </w:rPr>
      </w:pPr>
      <w:r w:rsidRPr="0065035B">
        <w:rPr>
          <w:rFonts w:ascii="Arial Narrow" w:hAnsi="Arial Narrow"/>
          <w:szCs w:val="22"/>
        </w:rPr>
        <w:t>W promieniu 15m od projektowanego zbiornika bezodpływowego brak studni głębinowych.</w:t>
      </w:r>
    </w:p>
    <w:p w14:paraId="36651785" w14:textId="77777777" w:rsidR="001F4E71" w:rsidRPr="0065035B" w:rsidRDefault="001F4E71" w:rsidP="001F4E71">
      <w:pPr>
        <w:pStyle w:val="Standard"/>
        <w:spacing w:after="28" w:line="276" w:lineRule="auto"/>
        <w:jc w:val="both"/>
        <w:rPr>
          <w:rFonts w:ascii="Arial Narrow" w:hAnsi="Arial Narrow"/>
          <w:szCs w:val="22"/>
        </w:rPr>
      </w:pPr>
      <w:r w:rsidRPr="0065035B">
        <w:rPr>
          <w:rFonts w:ascii="Arial Narrow" w:hAnsi="Arial Narrow"/>
          <w:szCs w:val="22"/>
        </w:rPr>
        <w:t>Zbiornik zaprojektowano z typowych, prefabrykowanych elementów betonowych:</w:t>
      </w:r>
    </w:p>
    <w:p w14:paraId="5F440781" w14:textId="77777777" w:rsidR="001F4E71" w:rsidRPr="0065035B" w:rsidRDefault="001F4E71" w:rsidP="001F4E71">
      <w:pPr>
        <w:pStyle w:val="Standard"/>
        <w:numPr>
          <w:ilvl w:val="0"/>
          <w:numId w:val="28"/>
        </w:numPr>
        <w:spacing w:after="28" w:line="276" w:lineRule="auto"/>
        <w:jc w:val="both"/>
        <w:textAlignment w:val="auto"/>
        <w:rPr>
          <w:rFonts w:ascii="Arial Narrow" w:hAnsi="Arial Narrow"/>
          <w:szCs w:val="22"/>
        </w:rPr>
      </w:pPr>
      <w:r w:rsidRPr="0065035B">
        <w:rPr>
          <w:rFonts w:ascii="Arial Narrow" w:hAnsi="Arial Narrow"/>
          <w:szCs w:val="22"/>
        </w:rPr>
        <w:t xml:space="preserve">Podstawa zbiornika, prefabrykowana wykonana z betonu klasy C35/45 wg </w:t>
      </w:r>
      <w:r w:rsidRPr="0065035B">
        <w:rPr>
          <w:rFonts w:ascii="Arial Narrow" w:hAnsi="Arial Narrow"/>
          <w:szCs w:val="22"/>
        </w:rPr>
        <w:br/>
        <w:t>PN-EN 206-1,</w:t>
      </w:r>
    </w:p>
    <w:p w14:paraId="4FE0D6EC" w14:textId="77777777" w:rsidR="001F4E71" w:rsidRPr="0065035B" w:rsidRDefault="001F4E71" w:rsidP="001F4E71">
      <w:pPr>
        <w:pStyle w:val="Standard"/>
        <w:numPr>
          <w:ilvl w:val="0"/>
          <w:numId w:val="28"/>
        </w:numPr>
        <w:spacing w:after="28" w:line="276" w:lineRule="auto"/>
        <w:jc w:val="both"/>
        <w:textAlignment w:val="auto"/>
        <w:rPr>
          <w:rFonts w:ascii="Arial Narrow" w:hAnsi="Arial Narrow"/>
          <w:szCs w:val="22"/>
        </w:rPr>
      </w:pPr>
      <w:r w:rsidRPr="0065035B">
        <w:rPr>
          <w:rFonts w:ascii="Arial Narrow" w:hAnsi="Arial Narrow"/>
          <w:szCs w:val="22"/>
        </w:rPr>
        <w:t>Płyta przykrywowa, prefabrykowana, grubość 10cm z otworem włazowym Ø500, wykonana z beton klasy C35/45 wg PN-EN 206-1,</w:t>
      </w:r>
    </w:p>
    <w:p w14:paraId="7FA20D9F" w14:textId="77777777" w:rsidR="001F4E71" w:rsidRPr="0065035B" w:rsidRDefault="001F4E71" w:rsidP="001F4E71">
      <w:pPr>
        <w:pStyle w:val="Standard"/>
        <w:numPr>
          <w:ilvl w:val="0"/>
          <w:numId w:val="28"/>
        </w:numPr>
        <w:spacing w:after="28" w:line="276" w:lineRule="auto"/>
        <w:jc w:val="both"/>
        <w:textAlignment w:val="auto"/>
        <w:rPr>
          <w:rFonts w:ascii="Arial Narrow" w:hAnsi="Arial Narrow"/>
          <w:szCs w:val="22"/>
        </w:rPr>
      </w:pPr>
      <w:r w:rsidRPr="0065035B">
        <w:rPr>
          <w:rFonts w:ascii="Arial Narrow" w:hAnsi="Arial Narrow"/>
          <w:szCs w:val="22"/>
        </w:rPr>
        <w:t>Kręg betonowy, prefabrykowany o średnicy wewnętrznej  Ø500, wykonany z beton klasy C35/45 wg PN-EN 206-1,</w:t>
      </w:r>
    </w:p>
    <w:p w14:paraId="06F19090" w14:textId="77777777" w:rsidR="001F4E71" w:rsidRPr="0065035B" w:rsidRDefault="001F4E71" w:rsidP="001F4E71">
      <w:pPr>
        <w:pStyle w:val="Standard"/>
        <w:numPr>
          <w:ilvl w:val="0"/>
          <w:numId w:val="28"/>
        </w:numPr>
        <w:spacing w:after="28" w:line="276" w:lineRule="auto"/>
        <w:jc w:val="both"/>
        <w:textAlignment w:val="auto"/>
        <w:rPr>
          <w:rFonts w:ascii="Arial Narrow" w:hAnsi="Arial Narrow"/>
          <w:szCs w:val="22"/>
        </w:rPr>
      </w:pPr>
      <w:r w:rsidRPr="0065035B">
        <w:rPr>
          <w:rFonts w:ascii="Arial Narrow" w:hAnsi="Arial Narrow"/>
          <w:szCs w:val="22"/>
        </w:rPr>
        <w:t>Pokrywa – wykonana ze stali lub żeliwa,</w:t>
      </w:r>
    </w:p>
    <w:p w14:paraId="7C43AB44" w14:textId="77777777" w:rsidR="001F4E71" w:rsidRPr="0065035B" w:rsidRDefault="001F4E71" w:rsidP="001F4E71">
      <w:pPr>
        <w:pStyle w:val="Standard"/>
        <w:numPr>
          <w:ilvl w:val="0"/>
          <w:numId w:val="28"/>
        </w:numPr>
        <w:spacing w:after="28" w:line="276" w:lineRule="auto"/>
        <w:jc w:val="both"/>
        <w:textAlignment w:val="auto"/>
        <w:rPr>
          <w:rFonts w:ascii="Arial Narrow" w:hAnsi="Arial Narrow"/>
          <w:szCs w:val="22"/>
        </w:rPr>
      </w:pPr>
      <w:r w:rsidRPr="0065035B">
        <w:rPr>
          <w:rFonts w:ascii="Arial Narrow" w:hAnsi="Arial Narrow"/>
          <w:szCs w:val="22"/>
        </w:rPr>
        <w:t>Rura wywiewna  o średnicy Ø110 PVC,</w:t>
      </w:r>
    </w:p>
    <w:p w14:paraId="1BA846D5" w14:textId="77777777" w:rsidR="001F4E71" w:rsidRPr="0065035B" w:rsidRDefault="001F4E71" w:rsidP="001F4E71">
      <w:pPr>
        <w:pStyle w:val="Standard"/>
        <w:spacing w:before="57" w:after="57" w:line="276" w:lineRule="auto"/>
        <w:jc w:val="both"/>
        <w:rPr>
          <w:rFonts w:ascii="Arial Narrow" w:eastAsia="OpenSymbol" w:hAnsi="Arial Narrow" w:cs="Nimbus Roman No9 L"/>
          <w:color w:val="000000"/>
          <w:szCs w:val="22"/>
        </w:rPr>
      </w:pPr>
      <w:r w:rsidRPr="0065035B">
        <w:rPr>
          <w:rFonts w:ascii="Arial Narrow" w:eastAsia="OpenSymbol" w:hAnsi="Arial Narrow" w:cs="Nimbus Roman No9 L"/>
          <w:color w:val="000000"/>
          <w:szCs w:val="22"/>
        </w:rPr>
        <w:t>Montaż zbiornika wykonać zgodnie z instrukcją montażu sporządzoną przez jego wytwórcę. Po przeprowadzeniu prac montażowych należy przeprowadzić 24h próbę szczelności.</w:t>
      </w:r>
    </w:p>
    <w:p w14:paraId="21B2097C" w14:textId="77777777" w:rsidR="001F4E71" w:rsidRPr="004875F0" w:rsidRDefault="001F4E71" w:rsidP="001F4E71">
      <w:pPr>
        <w:jc w:val="both"/>
        <w:rPr>
          <w:rFonts w:ascii="Arial Narrow" w:eastAsiaTheme="majorEastAsia" w:hAnsi="Arial Narrow" w:cstheme="majorBidi"/>
          <w:b/>
          <w:sz w:val="24"/>
          <w:szCs w:val="24"/>
        </w:rPr>
      </w:pPr>
      <w:r w:rsidRPr="004875F0">
        <w:rPr>
          <w:rFonts w:ascii="Arial Narrow" w:eastAsiaTheme="majorEastAsia" w:hAnsi="Arial Narrow" w:cstheme="majorBidi"/>
          <w:b/>
          <w:sz w:val="24"/>
          <w:szCs w:val="24"/>
        </w:rPr>
        <w:t>Roboty ziemne</w:t>
      </w:r>
    </w:p>
    <w:p w14:paraId="4622A50D" w14:textId="77777777" w:rsidR="001F4E71" w:rsidRDefault="001F4E71" w:rsidP="001F4E71">
      <w:pPr>
        <w:jc w:val="both"/>
        <w:rPr>
          <w:rFonts w:ascii="Arial Narrow" w:eastAsiaTheme="majorEastAsia" w:hAnsi="Arial Narrow" w:cstheme="majorBidi"/>
          <w:bCs/>
          <w:sz w:val="24"/>
          <w:szCs w:val="24"/>
        </w:rPr>
      </w:pPr>
      <w:r w:rsidRPr="004042C0">
        <w:rPr>
          <w:rFonts w:ascii="Arial Narrow" w:eastAsiaTheme="majorEastAsia" w:hAnsi="Arial Narrow" w:cstheme="majorBidi"/>
          <w:bCs/>
          <w:sz w:val="24"/>
          <w:szCs w:val="24"/>
        </w:rPr>
        <w:t>Przed przystąpieniem do robót ziemnych zapoznać się z uzgodnieniami branżowymi i postępować zgodnie z nimi. Wykop pod instalację wykonać mechanicznie. Nachylenie skarp wykopu 1:0,7 zgodnie z PN-B-10736/1999 lub o ścianach pionowych z dwustronnym szalowaniem. Po ułożeniu przewodów wykonać inwentaryzację geodezyjną. Na czas prowadzonych prac wykopy ogrodzić taśmą ostrzegawczą oraz opisać za pomocą tablic ostrzegawczych. Po zapadnięciu zmierzchu uruchomić oświetlenie ostrzegawcze. Po wykonaniu montażu  przewodów wykopy zasypywać warstwami gr. 30 cm z jednoczesnym zagęszczaniem. Wskaźnik zagęszczania 0,97 poza jezdnią, a w pasie jezdni do głębokości 1,2m wskaźnik zagęszczenia nie niższy niż 1,0. całość robót wykonać zgodnie z dokumentacją i obowiązującymi normatywami.</w:t>
      </w:r>
    </w:p>
    <w:p w14:paraId="7A00A024" w14:textId="77777777" w:rsidR="00B418FD" w:rsidRPr="004042C0" w:rsidRDefault="00B418FD" w:rsidP="001F4E71">
      <w:pPr>
        <w:jc w:val="both"/>
        <w:rPr>
          <w:sz w:val="24"/>
          <w:szCs w:val="24"/>
        </w:rPr>
      </w:pPr>
    </w:p>
    <w:p w14:paraId="2D1DE02D" w14:textId="3A22B6BE" w:rsidR="00435D24" w:rsidRPr="004042C0" w:rsidRDefault="00435D24" w:rsidP="001F4E71">
      <w:pPr>
        <w:jc w:val="both"/>
        <w:rPr>
          <w:rFonts w:ascii="Arial Narrow" w:hAnsi="Arial Narrow" w:cs="Arial"/>
          <w:b/>
          <w:sz w:val="24"/>
          <w:szCs w:val="24"/>
        </w:rPr>
      </w:pPr>
      <w:r w:rsidRPr="004042C0">
        <w:rPr>
          <w:rFonts w:ascii="Arial Narrow" w:hAnsi="Arial Narrow" w:cs="Arial"/>
          <w:b/>
          <w:sz w:val="24"/>
          <w:szCs w:val="24"/>
        </w:rPr>
        <w:lastRenderedPageBreak/>
        <w:t>3.2.</w:t>
      </w:r>
      <w:r w:rsidR="0072369E" w:rsidRPr="004042C0">
        <w:rPr>
          <w:rFonts w:ascii="Arial Narrow" w:hAnsi="Arial Narrow" w:cs="Arial"/>
          <w:b/>
          <w:sz w:val="24"/>
          <w:szCs w:val="24"/>
        </w:rPr>
        <w:t>2</w:t>
      </w:r>
      <w:r w:rsidRPr="004042C0">
        <w:rPr>
          <w:rFonts w:ascii="Arial Narrow" w:hAnsi="Arial Narrow" w:cs="Arial"/>
          <w:b/>
          <w:sz w:val="24"/>
          <w:szCs w:val="24"/>
        </w:rPr>
        <w:t>. Wewnętrzna linia zasilająca</w:t>
      </w:r>
    </w:p>
    <w:p w14:paraId="32083B9C" w14:textId="33EAD748" w:rsidR="0052684E" w:rsidRPr="004042C0" w:rsidRDefault="00575AFE" w:rsidP="00427943">
      <w:pPr>
        <w:pStyle w:val="Textbodyindent"/>
        <w:spacing w:after="200" w:line="276" w:lineRule="auto"/>
        <w:ind w:left="0"/>
        <w:rPr>
          <w:rFonts w:ascii="Arial Narrow" w:hAnsi="Arial Narrow" w:cs="Arial"/>
          <w:bCs/>
        </w:rPr>
      </w:pPr>
      <w:r w:rsidRPr="004042C0">
        <w:rPr>
          <w:rFonts w:ascii="Arial Narrow" w:hAnsi="Arial Narrow" w:cs="Arial"/>
          <w:bCs/>
          <w:color w:val="FF0000"/>
        </w:rPr>
        <w:tab/>
      </w:r>
      <w:r w:rsidR="00435D24" w:rsidRPr="0010786C">
        <w:rPr>
          <w:rFonts w:ascii="Arial Narrow" w:hAnsi="Arial Narrow" w:cs="Arial"/>
          <w:bCs/>
        </w:rPr>
        <w:t xml:space="preserve">Do budynku doprowadzić </w:t>
      </w:r>
      <w:proofErr w:type="spellStart"/>
      <w:r w:rsidR="00435D24" w:rsidRPr="0010786C">
        <w:rPr>
          <w:rFonts w:ascii="Arial Narrow" w:hAnsi="Arial Narrow" w:cs="Arial"/>
          <w:bCs/>
        </w:rPr>
        <w:t>wlz</w:t>
      </w:r>
      <w:proofErr w:type="spellEnd"/>
      <w:r w:rsidR="001C1655" w:rsidRPr="0010786C">
        <w:rPr>
          <w:rFonts w:ascii="Arial Narrow" w:hAnsi="Arial Narrow" w:cs="Arial"/>
          <w:bCs/>
        </w:rPr>
        <w:t xml:space="preserve"> </w:t>
      </w:r>
      <w:proofErr w:type="spellStart"/>
      <w:r w:rsidR="00435D24" w:rsidRPr="0010786C">
        <w:rPr>
          <w:rFonts w:ascii="Arial Narrow" w:hAnsi="Arial Narrow" w:cs="Arial"/>
          <w:bCs/>
        </w:rPr>
        <w:t>zalicznikowy</w:t>
      </w:r>
      <w:proofErr w:type="spellEnd"/>
      <w:r w:rsidR="00435D24" w:rsidRPr="0010786C">
        <w:rPr>
          <w:rFonts w:ascii="Arial Narrow" w:hAnsi="Arial Narrow" w:cs="Arial"/>
          <w:bCs/>
        </w:rPr>
        <w:t xml:space="preserve"> Y</w:t>
      </w:r>
      <w:r w:rsidR="0003537E" w:rsidRPr="0010786C">
        <w:rPr>
          <w:rFonts w:ascii="Arial Narrow" w:hAnsi="Arial Narrow" w:cs="Arial"/>
          <w:bCs/>
        </w:rPr>
        <w:t>A</w:t>
      </w:r>
      <w:r w:rsidR="00435D24" w:rsidRPr="0010786C">
        <w:rPr>
          <w:rFonts w:ascii="Arial Narrow" w:hAnsi="Arial Narrow" w:cs="Arial"/>
          <w:bCs/>
        </w:rPr>
        <w:t>KY 4x</w:t>
      </w:r>
      <w:r w:rsidR="0052684E" w:rsidRPr="0010786C">
        <w:rPr>
          <w:rFonts w:ascii="Arial Narrow" w:hAnsi="Arial Narrow" w:cs="Arial"/>
          <w:bCs/>
        </w:rPr>
        <w:t>25</w:t>
      </w:r>
      <w:r w:rsidR="00435D24" w:rsidRPr="0010786C">
        <w:rPr>
          <w:rFonts w:ascii="Arial Narrow" w:hAnsi="Arial Narrow" w:cs="Arial"/>
          <w:bCs/>
        </w:rPr>
        <w:t>mm2+FeZn 25x4mm</w:t>
      </w:r>
      <w:r w:rsidR="0003537E" w:rsidRPr="0010786C">
        <w:rPr>
          <w:rFonts w:ascii="Arial Narrow" w:hAnsi="Arial Narrow" w:cs="Arial"/>
          <w:bCs/>
        </w:rPr>
        <w:t>.</w:t>
      </w:r>
      <w:r w:rsidR="00435D24" w:rsidRPr="0010786C">
        <w:rPr>
          <w:rFonts w:ascii="Arial Narrow" w:hAnsi="Arial Narrow" w:cs="Arial"/>
          <w:bCs/>
        </w:rPr>
        <w:t xml:space="preserve"> Kabel prowadzić w wykopie kablowym na głębokości 0,7m na 0,1m podsypce z piasku. Kabel po ułożeniu wyposażyć w oznaczniki kablowe typu Oki z naniesionymi cechami identyfikacyjnymi kabla. Przy skrzyżowaniu kabla z uzbrojeniem terenu, kabel należy prowadzić w rurze ochronnej niepalnej typu AROT. Stosować taśmę informacyjną PVC koloru niebieskiego 25cm nad kablem. Całość wykonać zgodnie z przepisami wykonania i odbioru robót budowlano- montażowych – cz. V „Instalacja elektryczna” oraz polskimi normami PNM-IEC- 60364-4-41.</w:t>
      </w:r>
    </w:p>
    <w:p w14:paraId="23A66F30" w14:textId="3C383696" w:rsidR="0072369E" w:rsidRPr="004042C0" w:rsidRDefault="0072369E" w:rsidP="0072369E">
      <w:pPr>
        <w:pStyle w:val="Textbodyindent"/>
        <w:spacing w:after="200" w:line="276" w:lineRule="auto"/>
        <w:ind w:left="0"/>
        <w:rPr>
          <w:rFonts w:ascii="Arial Narrow" w:hAnsi="Arial Narrow" w:cs="Arial"/>
          <w:b/>
        </w:rPr>
      </w:pPr>
      <w:r w:rsidRPr="004042C0">
        <w:rPr>
          <w:rFonts w:ascii="Arial Narrow" w:hAnsi="Arial Narrow" w:cs="Arial"/>
          <w:b/>
        </w:rPr>
        <w:t>3.2.</w:t>
      </w:r>
      <w:r w:rsidR="008C078E" w:rsidRPr="004042C0">
        <w:rPr>
          <w:rFonts w:ascii="Arial Narrow" w:hAnsi="Arial Narrow" w:cs="Arial"/>
          <w:b/>
        </w:rPr>
        <w:t>3</w:t>
      </w:r>
      <w:r w:rsidRPr="004042C0">
        <w:rPr>
          <w:rFonts w:ascii="Arial Narrow" w:hAnsi="Arial Narrow" w:cs="Arial"/>
          <w:b/>
        </w:rPr>
        <w:t>. Przyłącze wodociągowe</w:t>
      </w:r>
    </w:p>
    <w:p w14:paraId="43044926" w14:textId="03B49BAD" w:rsidR="0072369E" w:rsidRDefault="0072369E" w:rsidP="0072369E">
      <w:pPr>
        <w:pStyle w:val="Textbodyindent"/>
        <w:spacing w:after="200" w:line="276" w:lineRule="auto"/>
        <w:ind w:left="0" w:firstLine="708"/>
        <w:rPr>
          <w:rFonts w:ascii="Arial Narrow" w:hAnsi="Arial Narrow"/>
        </w:rPr>
      </w:pPr>
      <w:r w:rsidRPr="004042C0">
        <w:rPr>
          <w:rFonts w:ascii="Arial Narrow" w:hAnsi="Arial Narrow"/>
        </w:rPr>
        <w:t xml:space="preserve">Przyłącze wodociągowe– </w:t>
      </w:r>
      <w:r w:rsidR="00B418FD">
        <w:rPr>
          <w:rFonts w:ascii="Arial Narrow" w:hAnsi="Arial Narrow"/>
        </w:rPr>
        <w:t xml:space="preserve"> przebudowa istniejącego przyłącza wg odrębnego opracowania</w:t>
      </w:r>
      <w:r w:rsidRPr="004042C0">
        <w:rPr>
          <w:rFonts w:ascii="Arial Narrow" w:hAnsi="Arial Narrow"/>
        </w:rPr>
        <w:t>.</w:t>
      </w:r>
    </w:p>
    <w:p w14:paraId="26043F59" w14:textId="77777777" w:rsidR="004042C0" w:rsidRPr="004042C0" w:rsidRDefault="004042C0" w:rsidP="0072369E">
      <w:pPr>
        <w:pStyle w:val="Textbodyindent"/>
        <w:spacing w:after="200" w:line="276" w:lineRule="auto"/>
        <w:ind w:left="0" w:firstLine="708"/>
        <w:rPr>
          <w:rFonts w:ascii="Arial Narrow" w:hAnsi="Arial Narrow"/>
        </w:rPr>
      </w:pPr>
    </w:p>
    <w:bookmarkEnd w:id="8"/>
    <w:p w14:paraId="1676FFF0" w14:textId="77777777" w:rsidR="002D3D03" w:rsidRPr="004042C0" w:rsidRDefault="00BD3958" w:rsidP="00427943">
      <w:pPr>
        <w:pStyle w:val="Textbodyindent"/>
        <w:spacing w:after="200" w:line="276" w:lineRule="auto"/>
        <w:ind w:left="0"/>
        <w:rPr>
          <w:rFonts w:ascii="Arial Narrow" w:hAnsi="Arial Narrow" w:cs="Arial"/>
          <w:b/>
        </w:rPr>
      </w:pPr>
      <w:r w:rsidRPr="004042C0">
        <w:rPr>
          <w:rFonts w:ascii="Arial Narrow" w:hAnsi="Arial Narrow" w:cs="Arial"/>
          <w:b/>
        </w:rPr>
        <w:t xml:space="preserve">4. </w:t>
      </w:r>
      <w:r w:rsidR="006F3B9D" w:rsidRPr="004042C0">
        <w:rPr>
          <w:rFonts w:ascii="Arial Narrow" w:hAnsi="Arial Narrow" w:cs="Arial"/>
          <w:b/>
        </w:rPr>
        <w:t>ZESTAWIENIE – BILANS TERENU</w:t>
      </w:r>
    </w:p>
    <w:p w14:paraId="186E9B1D" w14:textId="4E56A802" w:rsidR="00D72134" w:rsidRPr="0010786C" w:rsidRDefault="00D72134" w:rsidP="00427943">
      <w:pPr>
        <w:pStyle w:val="Standard"/>
        <w:numPr>
          <w:ilvl w:val="0"/>
          <w:numId w:val="16"/>
        </w:numPr>
        <w:spacing w:line="276" w:lineRule="auto"/>
        <w:jc w:val="both"/>
        <w:rPr>
          <w:rFonts w:ascii="Arial Narrow" w:hAnsi="Arial Narrow" w:cs="Arial"/>
          <w:u w:val="single"/>
          <w:lang w:eastAsia="ar-SA"/>
        </w:rPr>
      </w:pPr>
      <w:r w:rsidRPr="0010786C">
        <w:rPr>
          <w:rFonts w:ascii="Arial Narrow" w:hAnsi="Arial Narrow" w:cs="Arial"/>
          <w:u w:val="single"/>
          <w:lang w:eastAsia="ar-SA"/>
        </w:rPr>
        <w:t xml:space="preserve">powierzchnia działki -obszar objęty decyzją lokalizacyjną                        </w:t>
      </w:r>
      <w:r w:rsidR="002F6645" w:rsidRPr="0010786C">
        <w:rPr>
          <w:rFonts w:ascii="Arial Narrow" w:hAnsi="Arial Narrow" w:cs="Arial"/>
          <w:u w:val="single"/>
          <w:lang w:eastAsia="ar-SA"/>
        </w:rPr>
        <w:t>1878</w:t>
      </w:r>
      <w:r w:rsidRPr="0010786C">
        <w:rPr>
          <w:rFonts w:ascii="Arial Narrow" w:hAnsi="Arial Narrow" w:cs="Arial"/>
          <w:u w:val="single"/>
          <w:lang w:eastAsia="ar-SA"/>
        </w:rPr>
        <w:t>,0 m2</w:t>
      </w:r>
      <w:r w:rsidR="00775EE8" w:rsidRPr="0010786C">
        <w:rPr>
          <w:rFonts w:ascii="Arial Narrow" w:hAnsi="Arial Narrow" w:cs="Arial"/>
          <w:u w:val="single"/>
          <w:lang w:eastAsia="ar-SA"/>
        </w:rPr>
        <w:t xml:space="preserve"> (100%)</w:t>
      </w:r>
    </w:p>
    <w:p w14:paraId="1A70F547" w14:textId="5D6C92E0" w:rsidR="00C042FD" w:rsidRPr="0010786C" w:rsidRDefault="00BD3958" w:rsidP="00D72134">
      <w:pPr>
        <w:pStyle w:val="Standard"/>
        <w:numPr>
          <w:ilvl w:val="0"/>
          <w:numId w:val="16"/>
        </w:numPr>
        <w:spacing w:line="276" w:lineRule="auto"/>
        <w:jc w:val="both"/>
        <w:rPr>
          <w:rFonts w:ascii="Arial Narrow" w:hAnsi="Arial Narrow" w:cs="Arial"/>
          <w:u w:val="single"/>
          <w:lang w:eastAsia="ar-SA"/>
        </w:rPr>
      </w:pPr>
      <w:r w:rsidRPr="0010786C">
        <w:rPr>
          <w:rFonts w:ascii="Arial Narrow" w:hAnsi="Arial Narrow" w:cs="Arial"/>
          <w:u w:val="single"/>
          <w:lang w:eastAsia="ar-SA"/>
        </w:rPr>
        <w:t xml:space="preserve">powierzchnia zabudowy       </w:t>
      </w:r>
      <w:r w:rsidRPr="0010786C">
        <w:rPr>
          <w:rFonts w:ascii="Arial Narrow" w:hAnsi="Arial Narrow" w:cs="Arial"/>
          <w:u w:val="single"/>
          <w:lang w:eastAsia="ar-SA"/>
        </w:rPr>
        <w:tab/>
      </w:r>
      <w:r w:rsidR="00FA7C85" w:rsidRPr="0010786C">
        <w:rPr>
          <w:rFonts w:ascii="Arial Narrow" w:hAnsi="Arial Narrow" w:cs="Arial"/>
          <w:u w:val="single"/>
          <w:lang w:eastAsia="ar-SA"/>
        </w:rPr>
        <w:t xml:space="preserve">             </w:t>
      </w:r>
      <w:r w:rsidR="00D72134" w:rsidRPr="0010786C">
        <w:rPr>
          <w:rFonts w:ascii="Arial Narrow" w:hAnsi="Arial Narrow" w:cs="Arial"/>
          <w:u w:val="single"/>
          <w:lang w:eastAsia="ar-SA"/>
        </w:rPr>
        <w:t xml:space="preserve">                                             </w:t>
      </w:r>
      <w:r w:rsidR="00DD1B38" w:rsidRPr="0010786C">
        <w:rPr>
          <w:rFonts w:ascii="Arial Narrow" w:hAnsi="Arial Narrow" w:cs="Arial"/>
          <w:u w:val="single"/>
          <w:lang w:eastAsia="ar-SA"/>
        </w:rPr>
        <w:t>1</w:t>
      </w:r>
      <w:r w:rsidR="002F6645" w:rsidRPr="0010786C">
        <w:rPr>
          <w:rFonts w:ascii="Arial Narrow" w:hAnsi="Arial Narrow" w:cs="Arial"/>
          <w:u w:val="single"/>
          <w:lang w:eastAsia="ar-SA"/>
        </w:rPr>
        <w:t>37,46</w:t>
      </w:r>
      <w:r w:rsidR="00FB566B" w:rsidRPr="0010786C">
        <w:rPr>
          <w:rFonts w:ascii="Arial Narrow" w:hAnsi="Arial Narrow" w:cs="Arial"/>
          <w:u w:val="single"/>
          <w:lang w:eastAsia="ar-SA"/>
        </w:rPr>
        <w:t xml:space="preserve"> </w:t>
      </w:r>
      <w:r w:rsidR="003E3804" w:rsidRPr="0010786C">
        <w:rPr>
          <w:rFonts w:ascii="Arial Narrow" w:hAnsi="Arial Narrow" w:cs="Arial"/>
          <w:u w:val="single"/>
        </w:rPr>
        <w:t>m</w:t>
      </w:r>
      <w:r w:rsidR="003E3804" w:rsidRPr="0010786C">
        <w:rPr>
          <w:rFonts w:ascii="Arial Narrow" w:hAnsi="Arial Narrow" w:cs="Arial"/>
          <w:u w:val="single"/>
          <w:lang w:eastAsia="ar-SA"/>
        </w:rPr>
        <w:t>²</w:t>
      </w:r>
      <w:r w:rsidRPr="0010786C">
        <w:rPr>
          <w:rFonts w:ascii="Arial Narrow" w:hAnsi="Arial Narrow" w:cs="Arial"/>
          <w:u w:val="single"/>
          <w:lang w:eastAsia="ar-SA"/>
        </w:rPr>
        <w:t xml:space="preserve"> </w:t>
      </w:r>
      <w:r w:rsidR="00FB566B" w:rsidRPr="0010786C">
        <w:rPr>
          <w:rFonts w:ascii="Arial Narrow" w:hAnsi="Arial Narrow" w:cs="Arial"/>
          <w:u w:val="single"/>
          <w:lang w:eastAsia="ar-SA"/>
        </w:rPr>
        <w:t>(</w:t>
      </w:r>
      <w:r w:rsidR="0010786C" w:rsidRPr="0010786C">
        <w:rPr>
          <w:rFonts w:ascii="Arial Narrow" w:hAnsi="Arial Narrow" w:cs="Arial"/>
          <w:u w:val="single"/>
          <w:lang w:eastAsia="ar-SA"/>
        </w:rPr>
        <w:t>7,32</w:t>
      </w:r>
      <w:r w:rsidR="00FB566B" w:rsidRPr="0010786C">
        <w:rPr>
          <w:rFonts w:ascii="Arial Narrow" w:hAnsi="Arial Narrow" w:cs="Arial"/>
          <w:u w:val="single"/>
          <w:lang w:eastAsia="ar-SA"/>
        </w:rPr>
        <w:t>%)</w:t>
      </w:r>
      <w:r w:rsidR="00BF1733" w:rsidRPr="0010786C">
        <w:rPr>
          <w:rFonts w:ascii="Arial Narrow" w:hAnsi="Arial Narrow" w:cs="Arial"/>
          <w:u w:val="single"/>
          <w:lang w:eastAsia="ar-SA"/>
        </w:rPr>
        <w:t xml:space="preserve"> </w:t>
      </w:r>
    </w:p>
    <w:p w14:paraId="295A1121" w14:textId="3E057D84" w:rsidR="00CB57ED" w:rsidRPr="0010786C" w:rsidRDefault="00BD3958" w:rsidP="00427943">
      <w:pPr>
        <w:pStyle w:val="Standard"/>
        <w:numPr>
          <w:ilvl w:val="0"/>
          <w:numId w:val="16"/>
        </w:numPr>
        <w:spacing w:line="276" w:lineRule="auto"/>
        <w:jc w:val="both"/>
        <w:rPr>
          <w:rFonts w:ascii="Arial Narrow" w:hAnsi="Arial Narrow" w:cs="Arial"/>
          <w:u w:val="single"/>
          <w:lang w:eastAsia="ar-SA"/>
        </w:rPr>
      </w:pPr>
      <w:r w:rsidRPr="0010786C">
        <w:rPr>
          <w:rFonts w:ascii="Arial Narrow" w:hAnsi="Arial Narrow" w:cs="Arial"/>
          <w:u w:val="single"/>
          <w:lang w:eastAsia="ar-SA"/>
        </w:rPr>
        <w:t xml:space="preserve">powierzchnie </w:t>
      </w:r>
      <w:r w:rsidR="00A05B59" w:rsidRPr="0010786C">
        <w:rPr>
          <w:rFonts w:ascii="Arial Narrow" w:hAnsi="Arial Narrow" w:cs="Arial"/>
          <w:u w:val="single"/>
          <w:lang w:eastAsia="ar-SA"/>
        </w:rPr>
        <w:t>utwardzone</w:t>
      </w:r>
      <w:r w:rsidR="002F6645" w:rsidRPr="0010786C">
        <w:rPr>
          <w:rFonts w:ascii="Arial Narrow" w:hAnsi="Arial Narrow" w:cs="Arial"/>
          <w:u w:val="single"/>
          <w:lang w:eastAsia="ar-SA"/>
        </w:rPr>
        <w:t xml:space="preserve">                   </w:t>
      </w:r>
      <w:r w:rsidR="00A05B59" w:rsidRPr="0010786C">
        <w:rPr>
          <w:rFonts w:ascii="Arial Narrow" w:hAnsi="Arial Narrow" w:cs="Arial"/>
          <w:u w:val="single"/>
          <w:lang w:eastAsia="ar-SA"/>
        </w:rPr>
        <w:tab/>
      </w:r>
      <w:r w:rsidR="00D048BC" w:rsidRPr="0010786C">
        <w:rPr>
          <w:rFonts w:ascii="Arial Narrow" w:hAnsi="Arial Narrow" w:cs="Arial"/>
          <w:u w:val="single"/>
          <w:lang w:eastAsia="ar-SA"/>
        </w:rPr>
        <w:t xml:space="preserve"> </w:t>
      </w:r>
      <w:r w:rsidR="00D72134" w:rsidRPr="0010786C">
        <w:rPr>
          <w:rFonts w:ascii="Arial Narrow" w:hAnsi="Arial Narrow" w:cs="Arial"/>
          <w:u w:val="single"/>
          <w:lang w:eastAsia="ar-SA"/>
        </w:rPr>
        <w:t xml:space="preserve">                                            </w:t>
      </w:r>
      <w:r w:rsidR="002F6645" w:rsidRPr="0010786C">
        <w:rPr>
          <w:rFonts w:ascii="Arial Narrow" w:hAnsi="Arial Narrow" w:cs="Arial"/>
          <w:u w:val="single"/>
          <w:lang w:eastAsia="ar-SA"/>
        </w:rPr>
        <w:t>300</w:t>
      </w:r>
      <w:r w:rsidR="00DD1B38" w:rsidRPr="0010786C">
        <w:rPr>
          <w:rFonts w:ascii="Arial Narrow" w:hAnsi="Arial Narrow" w:cs="Arial"/>
          <w:u w:val="single"/>
          <w:lang w:eastAsia="ar-SA"/>
        </w:rPr>
        <w:t xml:space="preserve"> </w:t>
      </w:r>
      <w:r w:rsidRPr="0010786C">
        <w:rPr>
          <w:rFonts w:ascii="Arial Narrow" w:hAnsi="Arial Narrow" w:cs="Arial"/>
          <w:u w:val="single"/>
          <w:lang w:eastAsia="ar-SA"/>
        </w:rPr>
        <w:t xml:space="preserve">m² </w:t>
      </w:r>
      <w:r w:rsidR="00FB566B" w:rsidRPr="0010786C">
        <w:rPr>
          <w:rFonts w:ascii="Arial Narrow" w:hAnsi="Arial Narrow" w:cs="Arial"/>
          <w:u w:val="single"/>
          <w:lang w:eastAsia="ar-SA"/>
        </w:rPr>
        <w:t>(</w:t>
      </w:r>
      <w:r w:rsidR="0010786C" w:rsidRPr="0010786C">
        <w:rPr>
          <w:rFonts w:ascii="Arial Narrow" w:hAnsi="Arial Narrow" w:cs="Arial"/>
          <w:u w:val="single"/>
          <w:lang w:eastAsia="ar-SA"/>
        </w:rPr>
        <w:t>15,97</w:t>
      </w:r>
      <w:r w:rsidR="00FB566B" w:rsidRPr="0010786C">
        <w:rPr>
          <w:rFonts w:ascii="Arial Narrow" w:hAnsi="Arial Narrow" w:cs="Arial"/>
          <w:u w:val="single"/>
          <w:lang w:eastAsia="ar-SA"/>
        </w:rPr>
        <w:t>%)</w:t>
      </w:r>
    </w:p>
    <w:p w14:paraId="4EDD120E" w14:textId="17C520A9" w:rsidR="002F6645" w:rsidRPr="0010786C" w:rsidRDefault="002F6645" w:rsidP="00427943">
      <w:pPr>
        <w:pStyle w:val="Standard"/>
        <w:numPr>
          <w:ilvl w:val="0"/>
          <w:numId w:val="16"/>
        </w:numPr>
        <w:spacing w:line="276" w:lineRule="auto"/>
        <w:jc w:val="both"/>
        <w:rPr>
          <w:rFonts w:ascii="Arial Narrow" w:hAnsi="Arial Narrow" w:cs="Arial"/>
          <w:u w:val="single"/>
          <w:lang w:eastAsia="ar-SA"/>
        </w:rPr>
      </w:pPr>
      <w:r w:rsidRPr="0010786C">
        <w:rPr>
          <w:rFonts w:ascii="Arial Narrow" w:hAnsi="Arial Narrow" w:cs="Arial"/>
          <w:u w:val="single"/>
          <w:lang w:eastAsia="ar-SA"/>
        </w:rPr>
        <w:t>plac zabaw                                                                                                  260 m² (</w:t>
      </w:r>
      <w:r w:rsidR="0010786C" w:rsidRPr="0010786C">
        <w:rPr>
          <w:rFonts w:ascii="Arial Narrow" w:hAnsi="Arial Narrow" w:cs="Arial"/>
          <w:u w:val="single"/>
          <w:lang w:eastAsia="ar-SA"/>
        </w:rPr>
        <w:t>13,84</w:t>
      </w:r>
      <w:r w:rsidRPr="0010786C">
        <w:rPr>
          <w:rFonts w:ascii="Arial Narrow" w:hAnsi="Arial Narrow" w:cs="Arial"/>
          <w:u w:val="single"/>
          <w:lang w:eastAsia="ar-SA"/>
        </w:rPr>
        <w:t>%)</w:t>
      </w:r>
    </w:p>
    <w:p w14:paraId="4285D1AA" w14:textId="70F95F81" w:rsidR="00EA0E05" w:rsidRPr="0010786C" w:rsidRDefault="00BD3958" w:rsidP="00783B88">
      <w:pPr>
        <w:pStyle w:val="Standard"/>
        <w:numPr>
          <w:ilvl w:val="0"/>
          <w:numId w:val="16"/>
        </w:numPr>
        <w:spacing w:line="276" w:lineRule="auto"/>
        <w:jc w:val="both"/>
        <w:rPr>
          <w:rFonts w:ascii="Arial Narrow" w:hAnsi="Arial Narrow" w:cs="Arial"/>
          <w:u w:val="single"/>
          <w:lang w:eastAsia="ar-SA"/>
        </w:rPr>
      </w:pPr>
      <w:r w:rsidRPr="0010786C">
        <w:rPr>
          <w:rFonts w:ascii="Arial Narrow" w:hAnsi="Arial Narrow" w:cs="Arial"/>
          <w:u w:val="single"/>
          <w:lang w:eastAsia="ar-SA"/>
        </w:rPr>
        <w:t xml:space="preserve">powierzchnia terenu biol. czynnego     </w:t>
      </w:r>
      <w:r w:rsidRPr="0010786C">
        <w:rPr>
          <w:rFonts w:ascii="Arial Narrow" w:hAnsi="Arial Narrow" w:cs="Arial"/>
          <w:u w:val="single"/>
          <w:lang w:eastAsia="ar-SA"/>
        </w:rPr>
        <w:tab/>
      </w:r>
      <w:r w:rsidR="00D72134" w:rsidRPr="0010786C">
        <w:rPr>
          <w:rFonts w:ascii="Arial Narrow" w:hAnsi="Arial Narrow" w:cs="Arial"/>
          <w:u w:val="single"/>
          <w:lang w:eastAsia="ar-SA"/>
        </w:rPr>
        <w:t xml:space="preserve">                                         </w:t>
      </w:r>
      <w:r w:rsidR="0010786C" w:rsidRPr="0010786C">
        <w:rPr>
          <w:rFonts w:ascii="Arial Narrow" w:hAnsi="Arial Narrow" w:cs="Arial"/>
          <w:u w:val="single"/>
          <w:lang w:eastAsia="ar-SA"/>
        </w:rPr>
        <w:t>1180,54</w:t>
      </w:r>
      <w:r w:rsidR="00DD1B38" w:rsidRPr="0010786C">
        <w:rPr>
          <w:rFonts w:ascii="Arial Narrow" w:hAnsi="Arial Narrow" w:cs="Arial"/>
          <w:u w:val="single"/>
          <w:lang w:eastAsia="ar-SA"/>
        </w:rPr>
        <w:t xml:space="preserve"> </w:t>
      </w:r>
      <w:r w:rsidR="00953BCE" w:rsidRPr="0010786C">
        <w:rPr>
          <w:rFonts w:ascii="Arial Narrow" w:hAnsi="Arial Narrow" w:cs="Arial"/>
          <w:u w:val="single"/>
          <w:lang w:eastAsia="ar-SA"/>
        </w:rPr>
        <w:t>m</w:t>
      </w:r>
      <w:r w:rsidRPr="0010786C">
        <w:rPr>
          <w:rFonts w:ascii="Arial Narrow" w:hAnsi="Arial Narrow" w:cs="Arial"/>
          <w:u w:val="single"/>
          <w:lang w:eastAsia="ar-SA"/>
        </w:rPr>
        <w:t xml:space="preserve">² </w:t>
      </w:r>
      <w:r w:rsidR="00FB566B" w:rsidRPr="0010786C">
        <w:rPr>
          <w:rFonts w:ascii="Arial Narrow" w:hAnsi="Arial Narrow" w:cs="Arial"/>
          <w:u w:val="single"/>
          <w:lang w:eastAsia="ar-SA"/>
        </w:rPr>
        <w:t>(</w:t>
      </w:r>
      <w:r w:rsidR="0010786C" w:rsidRPr="0010786C">
        <w:rPr>
          <w:rFonts w:ascii="Arial Narrow" w:hAnsi="Arial Narrow" w:cs="Arial"/>
          <w:u w:val="single"/>
          <w:lang w:eastAsia="ar-SA"/>
        </w:rPr>
        <w:t>62,87</w:t>
      </w:r>
      <w:r w:rsidR="00FB566B" w:rsidRPr="0010786C">
        <w:rPr>
          <w:rFonts w:ascii="Arial Narrow" w:hAnsi="Arial Narrow" w:cs="Arial"/>
          <w:u w:val="single"/>
          <w:lang w:eastAsia="ar-SA"/>
        </w:rPr>
        <w:t>%)</w:t>
      </w:r>
    </w:p>
    <w:p w14:paraId="064E2F3E" w14:textId="77777777" w:rsidR="00DD1B38" w:rsidRPr="00783B88" w:rsidRDefault="00DD1B38" w:rsidP="00DD1B38">
      <w:pPr>
        <w:pStyle w:val="Standard"/>
        <w:spacing w:line="276" w:lineRule="auto"/>
        <w:ind w:left="1068"/>
        <w:jc w:val="both"/>
        <w:rPr>
          <w:rFonts w:ascii="Arial Narrow" w:hAnsi="Arial Narrow" w:cs="Arial"/>
          <w:u w:val="single"/>
          <w:lang w:eastAsia="ar-SA"/>
        </w:rPr>
      </w:pPr>
    </w:p>
    <w:p w14:paraId="22C93330" w14:textId="77777777" w:rsidR="00BD3958" w:rsidRPr="003811B2" w:rsidRDefault="00BD3958" w:rsidP="00427943">
      <w:pPr>
        <w:pStyle w:val="Textbodyindent"/>
        <w:spacing w:after="200" w:line="276" w:lineRule="auto"/>
        <w:ind w:left="0"/>
        <w:rPr>
          <w:rFonts w:ascii="Arial Narrow" w:hAnsi="Arial Narrow" w:cs="Arial"/>
          <w:b/>
        </w:rPr>
      </w:pPr>
      <w:r w:rsidRPr="003811B2">
        <w:rPr>
          <w:rFonts w:ascii="Arial Narrow" w:hAnsi="Arial Narrow" w:cs="Arial"/>
          <w:b/>
        </w:rPr>
        <w:t xml:space="preserve">5. </w:t>
      </w:r>
      <w:r w:rsidR="006F3B9D" w:rsidRPr="003811B2">
        <w:rPr>
          <w:rFonts w:ascii="Arial Narrow" w:hAnsi="Arial Narrow" w:cs="Arial"/>
          <w:b/>
        </w:rPr>
        <w:t>POZOSTAŁE INFORMACJE I DANE</w:t>
      </w:r>
    </w:p>
    <w:p w14:paraId="1BBD7668" w14:textId="07447B9E" w:rsidR="00BD3958" w:rsidRPr="003811B2" w:rsidRDefault="00BD3958" w:rsidP="00427943">
      <w:pPr>
        <w:pStyle w:val="Standard"/>
        <w:spacing w:after="200" w:line="276" w:lineRule="auto"/>
        <w:jc w:val="both"/>
        <w:rPr>
          <w:rFonts w:ascii="Arial Narrow" w:hAnsi="Arial Narrow" w:cs="Arial"/>
          <w:b/>
        </w:rPr>
      </w:pPr>
      <w:r w:rsidRPr="003811B2">
        <w:rPr>
          <w:rFonts w:ascii="Arial Narrow" w:hAnsi="Arial Narrow" w:cs="Arial"/>
          <w:b/>
        </w:rPr>
        <w:t xml:space="preserve">5.1 </w:t>
      </w:r>
      <w:r w:rsidR="0080303C" w:rsidRPr="003811B2">
        <w:rPr>
          <w:rFonts w:ascii="Arial Narrow" w:hAnsi="Arial Narrow" w:cs="Arial"/>
          <w:b/>
        </w:rPr>
        <w:t xml:space="preserve">Zgodność zagospodarowania terenu z </w:t>
      </w:r>
      <w:r w:rsidR="00DD1B38">
        <w:rPr>
          <w:rFonts w:ascii="Arial Narrow" w:hAnsi="Arial Narrow" w:cs="Arial"/>
          <w:b/>
        </w:rPr>
        <w:t>warunkami zabudowy</w:t>
      </w:r>
    </w:p>
    <w:p w14:paraId="347059EE" w14:textId="2207F099" w:rsidR="008007E0" w:rsidRPr="003811B2" w:rsidRDefault="00BD3958" w:rsidP="004042C0">
      <w:pPr>
        <w:pStyle w:val="Standard"/>
        <w:spacing w:line="276" w:lineRule="auto"/>
        <w:ind w:firstLine="709"/>
        <w:jc w:val="both"/>
        <w:rPr>
          <w:rFonts w:ascii="Arial Narrow" w:hAnsi="Arial Narrow" w:cs="Arial"/>
        </w:rPr>
      </w:pPr>
      <w:r w:rsidRPr="003811B2">
        <w:rPr>
          <w:rFonts w:ascii="Arial Narrow" w:eastAsia="Arial" w:hAnsi="Arial Narrow" w:cs="Arial"/>
        </w:rPr>
        <w:t xml:space="preserve">Podstawą opracowania dokumentacji </w:t>
      </w:r>
      <w:r w:rsidR="00DD1B38">
        <w:rPr>
          <w:rFonts w:ascii="Arial Narrow" w:hAnsi="Arial Narrow" w:cs="Arial"/>
        </w:rPr>
        <w:t>są warunki zabudowy</w:t>
      </w:r>
    </w:p>
    <w:p w14:paraId="5A51F24B" w14:textId="630C563B" w:rsidR="00BD3958" w:rsidRPr="003811B2" w:rsidRDefault="00BD3958" w:rsidP="00427943">
      <w:pPr>
        <w:pStyle w:val="Standard"/>
        <w:spacing w:after="200" w:line="276" w:lineRule="auto"/>
        <w:ind w:firstLine="709"/>
        <w:jc w:val="both"/>
        <w:rPr>
          <w:rFonts w:ascii="Arial Narrow" w:hAnsi="Arial Narrow" w:cs="Arial"/>
        </w:rPr>
      </w:pPr>
      <w:r w:rsidRPr="003811B2">
        <w:rPr>
          <w:rFonts w:ascii="Arial Narrow" w:eastAsia="Arial" w:hAnsi="Arial Narrow" w:cs="Arial"/>
        </w:rPr>
        <w:t xml:space="preserve">Projektowana zabudowa spełnia wymagania w zakresie </w:t>
      </w:r>
      <w:proofErr w:type="spellStart"/>
      <w:r w:rsidRPr="003811B2">
        <w:rPr>
          <w:rFonts w:ascii="Arial Narrow" w:eastAsia="Arial" w:hAnsi="Arial Narrow" w:cs="Arial"/>
        </w:rPr>
        <w:t>w.w</w:t>
      </w:r>
      <w:proofErr w:type="spellEnd"/>
      <w:r w:rsidRPr="003811B2">
        <w:rPr>
          <w:rFonts w:ascii="Arial Narrow" w:eastAsia="Arial" w:hAnsi="Arial Narrow" w:cs="Arial"/>
        </w:rPr>
        <w:t xml:space="preserve">. </w:t>
      </w:r>
      <w:r w:rsidR="00DD1B38">
        <w:rPr>
          <w:rFonts w:ascii="Arial Narrow" w:eastAsia="Arial" w:hAnsi="Arial Narrow" w:cs="Arial"/>
        </w:rPr>
        <w:t>warunków zabudowy</w:t>
      </w:r>
      <w:r w:rsidRPr="003811B2">
        <w:rPr>
          <w:rFonts w:ascii="Arial Narrow" w:eastAsia="Arial" w:hAnsi="Arial Narrow" w:cs="Arial"/>
        </w:rPr>
        <w:t xml:space="preserve"> w zakresie kształtowania ładu przestrzennego i jej lokalizacji.</w:t>
      </w:r>
    </w:p>
    <w:p w14:paraId="14C90390" w14:textId="5C4EB72E" w:rsidR="00BD3958" w:rsidRPr="003811B2" w:rsidRDefault="00BD3958" w:rsidP="00427943">
      <w:pPr>
        <w:pStyle w:val="Standard"/>
        <w:spacing w:after="200" w:line="276" w:lineRule="auto"/>
        <w:jc w:val="both"/>
        <w:rPr>
          <w:rFonts w:ascii="Arial Narrow" w:hAnsi="Arial Narrow" w:cs="Arial"/>
        </w:rPr>
      </w:pPr>
      <w:r w:rsidRPr="003811B2">
        <w:rPr>
          <w:rFonts w:ascii="Arial Narrow" w:hAnsi="Arial Narrow" w:cs="Arial"/>
        </w:rPr>
        <w:t xml:space="preserve">Wymagania wynikające z </w:t>
      </w:r>
      <w:r w:rsidR="00DD1B38">
        <w:rPr>
          <w:rFonts w:ascii="Arial Narrow" w:hAnsi="Arial Narrow" w:cs="Arial"/>
        </w:rPr>
        <w:t>WZ</w:t>
      </w:r>
    </w:p>
    <w:tbl>
      <w:tblPr>
        <w:tblW w:w="0" w:type="auto"/>
        <w:jc w:val="center"/>
        <w:tblLayout w:type="fixed"/>
        <w:tblCellMar>
          <w:left w:w="113" w:type="dxa"/>
        </w:tblCellMar>
        <w:tblLook w:val="0000" w:firstRow="0" w:lastRow="0" w:firstColumn="0" w:lastColumn="0" w:noHBand="0" w:noVBand="0"/>
      </w:tblPr>
      <w:tblGrid>
        <w:gridCol w:w="3793"/>
        <w:gridCol w:w="3402"/>
        <w:gridCol w:w="1240"/>
      </w:tblGrid>
      <w:tr w:rsidR="00D23543" w:rsidRPr="00146CB9" w14:paraId="105F8E95" w14:textId="77777777" w:rsidTr="00224FB0">
        <w:trPr>
          <w:jc w:val="center"/>
        </w:trPr>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A5665" w14:textId="77777777" w:rsidR="00D23543" w:rsidRPr="008007E0" w:rsidRDefault="00D23543" w:rsidP="00461E32">
            <w:pPr>
              <w:spacing w:after="0"/>
              <w:jc w:val="center"/>
              <w:rPr>
                <w:rFonts w:ascii="Arial Narrow" w:hAnsi="Arial Narrow"/>
                <w:sz w:val="24"/>
                <w:szCs w:val="24"/>
              </w:rPr>
            </w:pPr>
            <w:r w:rsidRPr="008007E0">
              <w:rPr>
                <w:rFonts w:ascii="Arial Narrow" w:eastAsia="Times New Roman" w:hAnsi="Arial Narrow" w:cs="Times New Roman"/>
                <w:b/>
                <w:sz w:val="24"/>
                <w:szCs w:val="24"/>
                <w:lang w:val="ru-RU"/>
              </w:rPr>
              <w:t>Wymaganie</w:t>
            </w:r>
            <w:r w:rsidR="00971A5B" w:rsidRPr="008007E0">
              <w:rPr>
                <w:rFonts w:ascii="Arial Narrow" w:eastAsia="Times New Roman" w:hAnsi="Arial Narrow" w:cs="Times New Roman"/>
                <w:b/>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14B8B" w14:textId="77777777" w:rsidR="00D23543" w:rsidRPr="008007E0" w:rsidRDefault="00D23543" w:rsidP="00461E32">
            <w:pPr>
              <w:spacing w:after="0"/>
              <w:jc w:val="center"/>
              <w:rPr>
                <w:rFonts w:ascii="Arial Narrow" w:hAnsi="Arial Narrow"/>
                <w:sz w:val="24"/>
                <w:szCs w:val="24"/>
              </w:rPr>
            </w:pPr>
            <w:r w:rsidRPr="008007E0">
              <w:rPr>
                <w:rFonts w:ascii="Arial Narrow" w:eastAsia="Times New Roman" w:hAnsi="Arial Narrow" w:cs="Times New Roman"/>
                <w:b/>
                <w:sz w:val="24"/>
                <w:szCs w:val="24"/>
                <w:lang w:val="ru-RU"/>
              </w:rPr>
              <w:t>Projektowany parametr</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BC7E0" w14:textId="77777777" w:rsidR="00D23543" w:rsidRPr="008007E0" w:rsidRDefault="00D23543" w:rsidP="00461E32">
            <w:pPr>
              <w:spacing w:after="0"/>
              <w:jc w:val="center"/>
              <w:rPr>
                <w:rFonts w:ascii="Arial Narrow" w:hAnsi="Arial Narrow"/>
                <w:sz w:val="24"/>
                <w:szCs w:val="24"/>
              </w:rPr>
            </w:pPr>
            <w:r w:rsidRPr="008007E0">
              <w:rPr>
                <w:rFonts w:ascii="Arial Narrow" w:eastAsia="Times New Roman" w:hAnsi="Arial Narrow" w:cs="Times New Roman"/>
                <w:b/>
                <w:sz w:val="24"/>
                <w:szCs w:val="24"/>
                <w:lang w:val="ru-RU"/>
              </w:rPr>
              <w:t>Zgodność</w:t>
            </w:r>
          </w:p>
        </w:tc>
      </w:tr>
      <w:tr w:rsidR="00990D39" w:rsidRPr="00146CB9" w14:paraId="58E9B07E" w14:textId="77777777" w:rsidTr="00224FB0">
        <w:trPr>
          <w:jc w:val="center"/>
        </w:trPr>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97DC7" w14:textId="67AD1FB5" w:rsidR="00990D39" w:rsidRPr="008007E0" w:rsidRDefault="00990D39" w:rsidP="00461E32">
            <w:pPr>
              <w:spacing w:after="0"/>
              <w:jc w:val="both"/>
              <w:rPr>
                <w:rFonts w:ascii="Arial Narrow" w:eastAsia="Times New Roman" w:hAnsi="Arial Narrow" w:cs="Times New Roman"/>
                <w:sz w:val="24"/>
                <w:szCs w:val="24"/>
              </w:rPr>
            </w:pPr>
            <w:r>
              <w:rPr>
                <w:rFonts w:ascii="Arial Narrow" w:eastAsia="Times New Roman" w:hAnsi="Arial Narrow" w:cs="Times New Roman"/>
                <w:sz w:val="24"/>
                <w:szCs w:val="24"/>
              </w:rPr>
              <w:t>Dopuszcza się rozbudowę z nadbudową świetlicy wiejskiej</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B3772" w14:textId="0B61A306" w:rsidR="00990D39" w:rsidRPr="008007E0" w:rsidRDefault="002A39D0" w:rsidP="00461E32">
            <w:pPr>
              <w:spacing w:after="0"/>
              <w:jc w:val="both"/>
              <w:rPr>
                <w:rFonts w:ascii="Arial Narrow" w:eastAsia="Times New Roman" w:hAnsi="Arial Narrow" w:cs="Times New Roman"/>
                <w:sz w:val="24"/>
                <w:szCs w:val="24"/>
              </w:rPr>
            </w:pPr>
            <w:r>
              <w:rPr>
                <w:rFonts w:ascii="Arial Narrow" w:eastAsia="Times New Roman" w:hAnsi="Arial Narrow" w:cs="Times New Roman"/>
                <w:sz w:val="24"/>
                <w:szCs w:val="24"/>
              </w:rPr>
              <w:t>Rozbudowa , nadbudowa świetlicy wiejskiej</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B0FCC" w14:textId="30458A84" w:rsidR="00990D39" w:rsidRPr="008007E0" w:rsidRDefault="002A39D0" w:rsidP="00461E32">
            <w:pPr>
              <w:spacing w:after="0"/>
              <w:jc w:val="center"/>
              <w:rPr>
                <w:rFonts w:ascii="Arial Narrow" w:eastAsia="Times New Roman" w:hAnsi="Arial Narrow" w:cs="Times New Roman"/>
                <w:b/>
                <w:sz w:val="24"/>
                <w:szCs w:val="24"/>
              </w:rPr>
            </w:pPr>
            <w:r>
              <w:rPr>
                <w:rFonts w:ascii="Arial Narrow" w:eastAsia="Times New Roman" w:hAnsi="Arial Narrow" w:cs="Times New Roman"/>
                <w:b/>
                <w:sz w:val="24"/>
                <w:szCs w:val="24"/>
              </w:rPr>
              <w:t>TAK</w:t>
            </w:r>
          </w:p>
        </w:tc>
      </w:tr>
      <w:tr w:rsidR="00D23543" w:rsidRPr="00146CB9" w14:paraId="4D4F56A6" w14:textId="77777777" w:rsidTr="00224FB0">
        <w:trPr>
          <w:jc w:val="center"/>
        </w:trPr>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DA912" w14:textId="658A321B" w:rsidR="00D23543" w:rsidRPr="008007E0" w:rsidRDefault="00971A5B" w:rsidP="00461E32">
            <w:pPr>
              <w:spacing w:after="0"/>
              <w:jc w:val="both"/>
              <w:rPr>
                <w:rFonts w:ascii="Arial Narrow" w:hAnsi="Arial Narrow"/>
                <w:sz w:val="24"/>
                <w:szCs w:val="24"/>
              </w:rPr>
            </w:pPr>
            <w:r w:rsidRPr="008007E0">
              <w:rPr>
                <w:rFonts w:ascii="Arial Narrow" w:eastAsia="Times New Roman" w:hAnsi="Arial Narrow" w:cs="Times New Roman"/>
                <w:sz w:val="24"/>
                <w:szCs w:val="24"/>
              </w:rPr>
              <w:t xml:space="preserve">Wysokość </w:t>
            </w:r>
            <w:r w:rsidR="00990D39">
              <w:rPr>
                <w:rFonts w:ascii="Arial Narrow" w:eastAsia="Times New Roman" w:hAnsi="Arial Narrow" w:cs="Times New Roman"/>
                <w:sz w:val="24"/>
                <w:szCs w:val="24"/>
              </w:rPr>
              <w:t>budynku po zrealizowaniu inwestycji w przedziale od 3,5m do 8m</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BE133" w14:textId="1A29C86C" w:rsidR="00D23543" w:rsidRPr="008007E0" w:rsidRDefault="000B6E72" w:rsidP="00461E32">
            <w:pPr>
              <w:spacing w:after="0"/>
              <w:jc w:val="both"/>
              <w:rPr>
                <w:rFonts w:ascii="Arial Narrow" w:hAnsi="Arial Narrow"/>
                <w:sz w:val="24"/>
                <w:szCs w:val="24"/>
              </w:rPr>
            </w:pPr>
            <w:r w:rsidRPr="008007E0">
              <w:rPr>
                <w:rFonts w:ascii="Arial Narrow" w:eastAsia="Times New Roman" w:hAnsi="Arial Narrow" w:cs="Times New Roman"/>
                <w:sz w:val="24"/>
                <w:szCs w:val="24"/>
              </w:rPr>
              <w:t xml:space="preserve">Wysokość budynku </w:t>
            </w:r>
            <w:r w:rsidR="002A39D0">
              <w:rPr>
                <w:rFonts w:ascii="Arial Narrow" w:eastAsia="Times New Roman" w:hAnsi="Arial Narrow" w:cs="Times New Roman"/>
                <w:sz w:val="24"/>
                <w:szCs w:val="24"/>
              </w:rPr>
              <w:t>6,38</w:t>
            </w:r>
            <w:r w:rsidRPr="008007E0">
              <w:rPr>
                <w:rFonts w:ascii="Arial Narrow" w:eastAsia="Times New Roman" w:hAnsi="Arial Narrow" w:cs="Times New Roman"/>
                <w:sz w:val="24"/>
                <w:szCs w:val="24"/>
              </w:rPr>
              <w:t xml:space="preserve"> m</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B03D9" w14:textId="77777777" w:rsidR="00D23543" w:rsidRPr="008007E0" w:rsidRDefault="00D23543" w:rsidP="00461E32">
            <w:pPr>
              <w:spacing w:after="0"/>
              <w:jc w:val="center"/>
              <w:rPr>
                <w:rFonts w:ascii="Arial Narrow" w:hAnsi="Arial Narrow"/>
                <w:b/>
                <w:sz w:val="24"/>
                <w:szCs w:val="24"/>
              </w:rPr>
            </w:pPr>
            <w:r w:rsidRPr="008007E0">
              <w:rPr>
                <w:rFonts w:ascii="Arial Narrow" w:eastAsia="Times New Roman" w:hAnsi="Arial Narrow" w:cs="Times New Roman"/>
                <w:b/>
                <w:sz w:val="24"/>
                <w:szCs w:val="24"/>
              </w:rPr>
              <w:t>TAK</w:t>
            </w:r>
          </w:p>
        </w:tc>
      </w:tr>
      <w:tr w:rsidR="00D23543" w:rsidRPr="00146CB9" w14:paraId="29F2293A" w14:textId="77777777" w:rsidTr="00224FB0">
        <w:trPr>
          <w:jc w:val="center"/>
        </w:trPr>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C0EB2" w14:textId="035E5DF3" w:rsidR="00D23543" w:rsidRPr="008007E0" w:rsidRDefault="000B6E72" w:rsidP="00461E32">
            <w:pPr>
              <w:spacing w:after="0"/>
              <w:jc w:val="both"/>
              <w:rPr>
                <w:rFonts w:ascii="Arial Narrow" w:eastAsia="Times New Roman" w:hAnsi="Arial Narrow" w:cs="Times New Roman"/>
                <w:sz w:val="24"/>
                <w:szCs w:val="24"/>
              </w:rPr>
            </w:pPr>
            <w:r w:rsidRPr="008007E0">
              <w:rPr>
                <w:rFonts w:ascii="Arial Narrow" w:eastAsia="Times New Roman" w:hAnsi="Arial Narrow" w:cs="Times New Roman"/>
                <w:sz w:val="24"/>
                <w:szCs w:val="24"/>
              </w:rPr>
              <w:t>Wysoko</w:t>
            </w:r>
            <w:r w:rsidR="00280889" w:rsidRPr="008007E0">
              <w:rPr>
                <w:rFonts w:ascii="Arial Narrow" w:eastAsia="Times New Roman" w:hAnsi="Arial Narrow" w:cs="Times New Roman"/>
                <w:sz w:val="24"/>
                <w:szCs w:val="24"/>
              </w:rPr>
              <w:t>ś</w:t>
            </w:r>
            <w:r w:rsidRPr="008007E0">
              <w:rPr>
                <w:rFonts w:ascii="Arial Narrow" w:eastAsia="Times New Roman" w:hAnsi="Arial Narrow" w:cs="Times New Roman"/>
                <w:sz w:val="24"/>
                <w:szCs w:val="24"/>
              </w:rPr>
              <w:t xml:space="preserve">ć górnej krawędzie elewacji frontowej </w:t>
            </w:r>
            <w:r w:rsidR="00CB51C5">
              <w:rPr>
                <w:rFonts w:ascii="Arial Narrow" w:eastAsia="Times New Roman" w:hAnsi="Arial Narrow" w:cs="Times New Roman"/>
                <w:sz w:val="24"/>
                <w:szCs w:val="24"/>
              </w:rPr>
              <w:t xml:space="preserve"> budynku  po zrealizowaniu planowanej inwestycji w przedziale </w:t>
            </w:r>
            <w:r w:rsidRPr="008007E0">
              <w:rPr>
                <w:rFonts w:ascii="Arial Narrow" w:eastAsia="Times New Roman" w:hAnsi="Arial Narrow" w:cs="Times New Roman"/>
                <w:sz w:val="24"/>
                <w:szCs w:val="24"/>
              </w:rPr>
              <w:t>od 2,5 do 8 m</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CAE31" w14:textId="5DD2A9CF" w:rsidR="00D23543" w:rsidRPr="008007E0" w:rsidRDefault="000B6E72" w:rsidP="00461E32">
            <w:pPr>
              <w:spacing w:after="0"/>
              <w:jc w:val="both"/>
              <w:rPr>
                <w:rFonts w:ascii="Arial Narrow" w:eastAsia="Times New Roman" w:hAnsi="Arial Narrow" w:cs="Times New Roman"/>
                <w:sz w:val="24"/>
                <w:szCs w:val="24"/>
              </w:rPr>
            </w:pPr>
            <w:r w:rsidRPr="008007E0">
              <w:rPr>
                <w:rFonts w:ascii="Arial Narrow" w:eastAsia="Times New Roman" w:hAnsi="Arial Narrow" w:cs="Times New Roman"/>
                <w:sz w:val="24"/>
                <w:szCs w:val="24"/>
              </w:rPr>
              <w:t>Wysoko</w:t>
            </w:r>
            <w:r w:rsidR="00280889" w:rsidRPr="008007E0">
              <w:rPr>
                <w:rFonts w:ascii="Arial Narrow" w:eastAsia="Times New Roman" w:hAnsi="Arial Narrow" w:cs="Times New Roman"/>
                <w:sz w:val="24"/>
                <w:szCs w:val="24"/>
              </w:rPr>
              <w:t>ś</w:t>
            </w:r>
            <w:r w:rsidRPr="008007E0">
              <w:rPr>
                <w:rFonts w:ascii="Arial Narrow" w:eastAsia="Times New Roman" w:hAnsi="Arial Narrow" w:cs="Times New Roman"/>
                <w:sz w:val="24"/>
                <w:szCs w:val="24"/>
              </w:rPr>
              <w:t>ć elewacji frontowej 3,</w:t>
            </w:r>
            <w:r w:rsidR="002A39D0">
              <w:rPr>
                <w:rFonts w:ascii="Arial Narrow" w:eastAsia="Times New Roman" w:hAnsi="Arial Narrow" w:cs="Times New Roman"/>
                <w:sz w:val="24"/>
                <w:szCs w:val="24"/>
              </w:rPr>
              <w:t>3</w:t>
            </w:r>
            <w:r w:rsidRPr="008007E0">
              <w:rPr>
                <w:rFonts w:ascii="Arial Narrow" w:eastAsia="Times New Roman" w:hAnsi="Arial Narrow" w:cs="Times New Roman"/>
                <w:sz w:val="24"/>
                <w:szCs w:val="24"/>
              </w:rPr>
              <w:t>0 m</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33417" w14:textId="77777777" w:rsidR="00D23543" w:rsidRPr="008007E0" w:rsidRDefault="00D23543" w:rsidP="00461E32">
            <w:pPr>
              <w:spacing w:after="0"/>
              <w:jc w:val="center"/>
              <w:rPr>
                <w:rFonts w:ascii="Arial Narrow" w:eastAsia="Times New Roman" w:hAnsi="Arial Narrow" w:cs="Times New Roman"/>
                <w:b/>
                <w:sz w:val="24"/>
                <w:szCs w:val="24"/>
              </w:rPr>
            </w:pPr>
            <w:r w:rsidRPr="008007E0">
              <w:rPr>
                <w:rFonts w:ascii="Arial Narrow" w:eastAsia="Times New Roman" w:hAnsi="Arial Narrow" w:cs="Times New Roman"/>
                <w:b/>
                <w:sz w:val="24"/>
                <w:szCs w:val="24"/>
              </w:rPr>
              <w:t>TAK</w:t>
            </w:r>
          </w:p>
        </w:tc>
      </w:tr>
      <w:tr w:rsidR="00CE73B8" w:rsidRPr="00146CB9" w14:paraId="37438847" w14:textId="77777777" w:rsidTr="00224FB0">
        <w:trPr>
          <w:jc w:val="center"/>
        </w:trPr>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46BDD" w14:textId="1C16F75E" w:rsidR="00CE73B8" w:rsidRPr="008007E0" w:rsidRDefault="00280889" w:rsidP="00461E32">
            <w:pPr>
              <w:spacing w:after="0"/>
              <w:jc w:val="both"/>
              <w:rPr>
                <w:rFonts w:ascii="Arial Narrow" w:eastAsia="Times New Roman" w:hAnsi="Arial Narrow" w:cs="Times New Roman"/>
                <w:sz w:val="24"/>
                <w:szCs w:val="24"/>
              </w:rPr>
            </w:pPr>
            <w:r w:rsidRPr="008007E0">
              <w:rPr>
                <w:rFonts w:ascii="Arial Narrow" w:eastAsia="Times New Roman" w:hAnsi="Arial Narrow" w:cs="Times New Roman"/>
                <w:sz w:val="24"/>
                <w:szCs w:val="24"/>
              </w:rPr>
              <w:t>Budynek jednokondygnacyjny</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AD64C" w14:textId="37260B5C" w:rsidR="00CE73B8" w:rsidRPr="008007E0" w:rsidRDefault="00280889" w:rsidP="00461E32">
            <w:pPr>
              <w:spacing w:after="0"/>
              <w:jc w:val="both"/>
              <w:rPr>
                <w:rFonts w:ascii="Arial Narrow" w:eastAsia="Times New Roman" w:hAnsi="Arial Narrow" w:cs="Times New Roman"/>
                <w:sz w:val="24"/>
                <w:szCs w:val="24"/>
              </w:rPr>
            </w:pPr>
            <w:r w:rsidRPr="008007E0">
              <w:rPr>
                <w:rFonts w:ascii="Arial Narrow" w:eastAsia="Times New Roman" w:hAnsi="Arial Narrow" w:cs="Times New Roman"/>
                <w:sz w:val="24"/>
                <w:szCs w:val="24"/>
              </w:rPr>
              <w:t>Budynek parterowy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C19B8" w14:textId="77777777" w:rsidR="00CE73B8" w:rsidRPr="008007E0" w:rsidRDefault="00CE73B8" w:rsidP="00461E32">
            <w:pPr>
              <w:spacing w:after="0"/>
              <w:jc w:val="center"/>
              <w:rPr>
                <w:rFonts w:ascii="Arial Narrow" w:eastAsia="Times New Roman" w:hAnsi="Arial Narrow" w:cs="Times New Roman"/>
                <w:b/>
                <w:sz w:val="24"/>
                <w:szCs w:val="24"/>
              </w:rPr>
            </w:pPr>
            <w:r w:rsidRPr="008007E0">
              <w:rPr>
                <w:rFonts w:ascii="Arial Narrow" w:eastAsia="Times New Roman" w:hAnsi="Arial Narrow" w:cs="Times New Roman"/>
                <w:b/>
                <w:sz w:val="24"/>
                <w:szCs w:val="24"/>
              </w:rPr>
              <w:t>TAK</w:t>
            </w:r>
          </w:p>
        </w:tc>
      </w:tr>
      <w:tr w:rsidR="00D23543" w:rsidRPr="00146CB9" w14:paraId="2448A00B" w14:textId="77777777" w:rsidTr="00224FB0">
        <w:trPr>
          <w:jc w:val="center"/>
        </w:trPr>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FDCDE" w14:textId="3A22FD5E" w:rsidR="00D23543" w:rsidRPr="008007E0" w:rsidRDefault="00280889" w:rsidP="00461E32">
            <w:pPr>
              <w:spacing w:after="0"/>
              <w:jc w:val="both"/>
              <w:rPr>
                <w:rFonts w:ascii="Arial Narrow" w:eastAsia="Times New Roman" w:hAnsi="Arial Narrow" w:cs="Times New Roman"/>
                <w:sz w:val="24"/>
                <w:szCs w:val="24"/>
              </w:rPr>
            </w:pPr>
            <w:r w:rsidRPr="008007E0">
              <w:rPr>
                <w:rFonts w:ascii="Arial Narrow" w:eastAsia="Times New Roman" w:hAnsi="Arial Narrow" w:cs="Times New Roman"/>
                <w:sz w:val="24"/>
                <w:szCs w:val="24"/>
              </w:rPr>
              <w:t xml:space="preserve">Szerokość elewacji frontowej dla projektowanego budynku </w:t>
            </w:r>
            <w:r w:rsidR="00CB51C5">
              <w:rPr>
                <w:rFonts w:ascii="Arial Narrow" w:eastAsia="Times New Roman" w:hAnsi="Arial Narrow" w:cs="Times New Roman"/>
                <w:sz w:val="24"/>
                <w:szCs w:val="24"/>
              </w:rPr>
              <w:t xml:space="preserve"> po zrealizowaniu planowanej inwestycji </w:t>
            </w:r>
            <w:r w:rsidRPr="008007E0">
              <w:rPr>
                <w:rFonts w:ascii="Arial Narrow" w:eastAsia="Times New Roman" w:hAnsi="Arial Narrow" w:cs="Times New Roman"/>
                <w:sz w:val="24"/>
                <w:szCs w:val="24"/>
              </w:rPr>
              <w:t xml:space="preserve">w przedziale od </w:t>
            </w:r>
            <w:r w:rsidR="00CB51C5">
              <w:rPr>
                <w:rFonts w:ascii="Arial Narrow" w:eastAsia="Times New Roman" w:hAnsi="Arial Narrow" w:cs="Times New Roman"/>
                <w:sz w:val="24"/>
                <w:szCs w:val="24"/>
              </w:rPr>
              <w:t>11</w:t>
            </w:r>
            <w:r w:rsidRPr="008007E0">
              <w:rPr>
                <w:rFonts w:ascii="Arial Narrow" w:eastAsia="Times New Roman" w:hAnsi="Arial Narrow" w:cs="Times New Roman"/>
                <w:sz w:val="24"/>
                <w:szCs w:val="24"/>
              </w:rPr>
              <w:t xml:space="preserve"> do </w:t>
            </w:r>
            <w:r w:rsidR="00CB51C5">
              <w:rPr>
                <w:rFonts w:ascii="Arial Narrow" w:eastAsia="Times New Roman" w:hAnsi="Arial Narrow" w:cs="Times New Roman"/>
                <w:sz w:val="24"/>
                <w:szCs w:val="24"/>
              </w:rPr>
              <w:t>17</w:t>
            </w:r>
            <w:r w:rsidRPr="008007E0">
              <w:rPr>
                <w:rFonts w:ascii="Arial Narrow" w:eastAsia="Times New Roman" w:hAnsi="Arial Narrow" w:cs="Times New Roman"/>
                <w:sz w:val="24"/>
                <w:szCs w:val="24"/>
              </w:rPr>
              <w:t xml:space="preserve"> m</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8F8A8" w14:textId="55064749" w:rsidR="00D23543" w:rsidRPr="008007E0" w:rsidRDefault="00280889" w:rsidP="00461E32">
            <w:pPr>
              <w:spacing w:after="0"/>
              <w:jc w:val="both"/>
              <w:rPr>
                <w:rFonts w:ascii="Arial Narrow" w:eastAsia="Times New Roman" w:hAnsi="Arial Narrow" w:cs="Times New Roman"/>
                <w:sz w:val="24"/>
                <w:szCs w:val="24"/>
                <w:vertAlign w:val="superscript"/>
              </w:rPr>
            </w:pPr>
            <w:r w:rsidRPr="008007E0">
              <w:rPr>
                <w:rFonts w:ascii="Arial Narrow" w:eastAsia="Times New Roman" w:hAnsi="Arial Narrow" w:cs="Times New Roman"/>
                <w:sz w:val="24"/>
                <w:szCs w:val="24"/>
              </w:rPr>
              <w:t xml:space="preserve">Szerokość elewacji </w:t>
            </w:r>
            <w:r w:rsidR="002A39D0">
              <w:rPr>
                <w:rFonts w:ascii="Arial Narrow" w:eastAsia="Times New Roman" w:hAnsi="Arial Narrow" w:cs="Times New Roman"/>
                <w:sz w:val="24"/>
                <w:szCs w:val="24"/>
              </w:rPr>
              <w:t>13,32</w:t>
            </w:r>
            <w:r w:rsidRPr="008007E0">
              <w:rPr>
                <w:rFonts w:ascii="Arial Narrow" w:eastAsia="Times New Roman" w:hAnsi="Arial Narrow" w:cs="Times New Roman"/>
                <w:sz w:val="24"/>
                <w:szCs w:val="24"/>
              </w:rPr>
              <w:t xml:space="preserve"> m</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80DDC" w14:textId="77777777" w:rsidR="00D23543" w:rsidRPr="008007E0" w:rsidRDefault="00D23543" w:rsidP="00461E32">
            <w:pPr>
              <w:spacing w:after="0"/>
              <w:jc w:val="center"/>
              <w:rPr>
                <w:rFonts w:ascii="Arial Narrow" w:eastAsia="Times New Roman" w:hAnsi="Arial Narrow" w:cs="Times New Roman"/>
                <w:b/>
                <w:sz w:val="24"/>
                <w:szCs w:val="24"/>
              </w:rPr>
            </w:pPr>
            <w:r w:rsidRPr="008007E0">
              <w:rPr>
                <w:rFonts w:ascii="Arial Narrow" w:eastAsia="Times New Roman" w:hAnsi="Arial Narrow" w:cs="Times New Roman"/>
                <w:b/>
                <w:sz w:val="24"/>
                <w:szCs w:val="24"/>
              </w:rPr>
              <w:t>TAK</w:t>
            </w:r>
          </w:p>
        </w:tc>
      </w:tr>
      <w:tr w:rsidR="00D23543" w:rsidRPr="00146CB9" w14:paraId="4BB0F9B1" w14:textId="77777777" w:rsidTr="00224FB0">
        <w:trPr>
          <w:jc w:val="center"/>
        </w:trPr>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0A1B0" w14:textId="77777777" w:rsidR="00D23543" w:rsidRPr="008007E0" w:rsidRDefault="00280889" w:rsidP="00461E32">
            <w:pPr>
              <w:spacing w:after="0"/>
              <w:jc w:val="both"/>
              <w:rPr>
                <w:rFonts w:ascii="Arial Narrow" w:eastAsia="Times New Roman" w:hAnsi="Arial Narrow" w:cs="Times New Roman"/>
                <w:sz w:val="24"/>
                <w:szCs w:val="24"/>
              </w:rPr>
            </w:pPr>
            <w:r w:rsidRPr="008007E0">
              <w:rPr>
                <w:rFonts w:ascii="Arial Narrow" w:eastAsia="Times New Roman" w:hAnsi="Arial Narrow" w:cs="Times New Roman"/>
                <w:sz w:val="24"/>
                <w:szCs w:val="24"/>
              </w:rPr>
              <w:lastRenderedPageBreak/>
              <w:t>Geometria dachu</w:t>
            </w:r>
          </w:p>
          <w:p w14:paraId="378FB198" w14:textId="77777777" w:rsidR="00280889" w:rsidRPr="008007E0" w:rsidRDefault="00280889" w:rsidP="00461E32">
            <w:pPr>
              <w:spacing w:after="0"/>
              <w:jc w:val="both"/>
              <w:rPr>
                <w:rFonts w:ascii="Arial Narrow" w:eastAsia="Times New Roman" w:hAnsi="Arial Narrow" w:cs="Times New Roman"/>
                <w:sz w:val="24"/>
                <w:szCs w:val="24"/>
              </w:rPr>
            </w:pPr>
            <w:r w:rsidRPr="008007E0">
              <w:rPr>
                <w:rFonts w:ascii="Arial Narrow" w:eastAsia="Times New Roman" w:hAnsi="Arial Narrow" w:cs="Times New Roman"/>
                <w:sz w:val="24"/>
                <w:szCs w:val="24"/>
              </w:rPr>
              <w:t>-dach płaski, jedno, dwu, lub wielospadowy</w:t>
            </w:r>
          </w:p>
          <w:p w14:paraId="113087C9" w14:textId="425DC30D" w:rsidR="00280889" w:rsidRPr="008007E0" w:rsidRDefault="00280889" w:rsidP="00461E32">
            <w:pPr>
              <w:spacing w:after="0"/>
              <w:jc w:val="both"/>
              <w:rPr>
                <w:rFonts w:ascii="Arial Narrow" w:hAnsi="Arial Narrow"/>
                <w:sz w:val="24"/>
                <w:szCs w:val="24"/>
              </w:rPr>
            </w:pPr>
            <w:r w:rsidRPr="008007E0">
              <w:rPr>
                <w:rFonts w:ascii="Arial Narrow" w:eastAsia="Times New Roman" w:hAnsi="Arial Narrow" w:cs="Times New Roman"/>
                <w:sz w:val="24"/>
                <w:szCs w:val="24"/>
              </w:rPr>
              <w:t xml:space="preserve">-kąt nachylenia od 1,5 do 45 </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5EFEE" w14:textId="1E816880" w:rsidR="00D23543" w:rsidRPr="008007E0" w:rsidRDefault="00280889" w:rsidP="00461E32">
            <w:pPr>
              <w:spacing w:after="0"/>
              <w:jc w:val="both"/>
              <w:rPr>
                <w:rFonts w:ascii="Arial Narrow" w:eastAsia="Times New Roman" w:hAnsi="Arial Narrow" w:cs="Times New Roman"/>
                <w:sz w:val="24"/>
                <w:szCs w:val="24"/>
              </w:rPr>
            </w:pPr>
            <w:r w:rsidRPr="008007E0">
              <w:rPr>
                <w:rFonts w:ascii="Arial Narrow" w:eastAsia="Times New Roman" w:hAnsi="Arial Narrow" w:cs="Times New Roman"/>
                <w:sz w:val="24"/>
                <w:szCs w:val="24"/>
              </w:rPr>
              <w:t>Zaprojektowano dach dwuspadowy o k</w:t>
            </w:r>
            <w:r w:rsidR="004D3BC0">
              <w:rPr>
                <w:rFonts w:ascii="Arial Narrow" w:eastAsia="Times New Roman" w:hAnsi="Arial Narrow" w:cs="Times New Roman"/>
                <w:sz w:val="24"/>
                <w:szCs w:val="24"/>
              </w:rPr>
              <w:t>ą</w:t>
            </w:r>
            <w:r w:rsidRPr="008007E0">
              <w:rPr>
                <w:rFonts w:ascii="Arial Narrow" w:eastAsia="Times New Roman" w:hAnsi="Arial Narrow" w:cs="Times New Roman"/>
                <w:sz w:val="24"/>
                <w:szCs w:val="24"/>
              </w:rPr>
              <w:t>cie nachylenia 25 stopni</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242FE" w14:textId="77777777" w:rsidR="00D23543" w:rsidRPr="008007E0" w:rsidRDefault="00D23543" w:rsidP="00461E32">
            <w:pPr>
              <w:spacing w:after="0"/>
              <w:jc w:val="center"/>
              <w:rPr>
                <w:rFonts w:ascii="Arial Narrow" w:hAnsi="Arial Narrow"/>
                <w:b/>
                <w:sz w:val="24"/>
                <w:szCs w:val="24"/>
              </w:rPr>
            </w:pPr>
            <w:r w:rsidRPr="008007E0">
              <w:rPr>
                <w:rFonts w:ascii="Arial Narrow" w:eastAsia="Times New Roman" w:hAnsi="Arial Narrow" w:cs="Times New Roman"/>
                <w:b/>
                <w:sz w:val="24"/>
                <w:szCs w:val="24"/>
              </w:rPr>
              <w:t>TAK</w:t>
            </w:r>
          </w:p>
        </w:tc>
      </w:tr>
      <w:tr w:rsidR="00D23543" w:rsidRPr="00146CB9" w14:paraId="3365B4E9" w14:textId="77777777" w:rsidTr="00224FB0">
        <w:trPr>
          <w:jc w:val="center"/>
        </w:trPr>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7D8F6" w14:textId="0529C84C" w:rsidR="00D23543" w:rsidRPr="0010786C" w:rsidRDefault="00280889" w:rsidP="00461E32">
            <w:pPr>
              <w:spacing w:after="0"/>
              <w:jc w:val="both"/>
              <w:rPr>
                <w:rFonts w:ascii="Arial Narrow" w:eastAsia="Times New Roman" w:hAnsi="Arial Narrow" w:cs="Times New Roman"/>
                <w:sz w:val="24"/>
                <w:szCs w:val="24"/>
              </w:rPr>
            </w:pPr>
            <w:r w:rsidRPr="0010786C">
              <w:rPr>
                <w:rFonts w:ascii="Arial Narrow" w:eastAsia="Times New Roman" w:hAnsi="Arial Narrow" w:cs="Times New Roman"/>
                <w:sz w:val="24"/>
                <w:szCs w:val="24"/>
              </w:rPr>
              <w:t xml:space="preserve">Minimum </w:t>
            </w:r>
            <w:r w:rsidR="002A39D0" w:rsidRPr="0010786C">
              <w:rPr>
                <w:rFonts w:ascii="Arial Narrow" w:eastAsia="Times New Roman" w:hAnsi="Arial Narrow" w:cs="Times New Roman"/>
                <w:sz w:val="24"/>
                <w:szCs w:val="24"/>
              </w:rPr>
              <w:t>6</w:t>
            </w:r>
            <w:r w:rsidRPr="0010786C">
              <w:rPr>
                <w:rFonts w:ascii="Arial Narrow" w:eastAsia="Times New Roman" w:hAnsi="Arial Narrow" w:cs="Times New Roman"/>
                <w:sz w:val="24"/>
                <w:szCs w:val="24"/>
              </w:rPr>
              <w:t>0% powierzchni terenu objętego niniejszą decyzją należy zachować w formie biologicznie czynnej</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B3128" w14:textId="38FB3056" w:rsidR="00D23543" w:rsidRPr="0010786C" w:rsidRDefault="00461E32" w:rsidP="00461E32">
            <w:pPr>
              <w:spacing w:after="0"/>
              <w:jc w:val="both"/>
              <w:rPr>
                <w:rFonts w:ascii="Arial Narrow" w:hAnsi="Arial Narrow"/>
                <w:sz w:val="24"/>
                <w:szCs w:val="24"/>
              </w:rPr>
            </w:pPr>
            <w:r w:rsidRPr="0010786C">
              <w:rPr>
                <w:rFonts w:ascii="Arial Narrow" w:eastAsia="Times New Roman" w:hAnsi="Arial Narrow" w:cs="Times New Roman"/>
                <w:sz w:val="24"/>
                <w:szCs w:val="24"/>
              </w:rPr>
              <w:t>Powierzchnia</w:t>
            </w:r>
            <w:r w:rsidR="00301854" w:rsidRPr="0010786C">
              <w:rPr>
                <w:rFonts w:ascii="Arial Narrow" w:eastAsia="Times New Roman" w:hAnsi="Arial Narrow" w:cs="Times New Roman"/>
                <w:sz w:val="24"/>
                <w:szCs w:val="24"/>
              </w:rPr>
              <w:t xml:space="preserve"> </w:t>
            </w:r>
            <w:r w:rsidR="003A5E6C" w:rsidRPr="0010786C">
              <w:rPr>
                <w:rFonts w:ascii="Arial Narrow" w:eastAsia="Times New Roman" w:hAnsi="Arial Narrow" w:cs="Times New Roman"/>
                <w:sz w:val="24"/>
                <w:szCs w:val="24"/>
              </w:rPr>
              <w:t xml:space="preserve">biologicznie czynna stanowi </w:t>
            </w:r>
            <w:r w:rsidR="0010786C" w:rsidRPr="0010786C">
              <w:rPr>
                <w:rFonts w:ascii="Arial Narrow" w:eastAsia="Times New Roman" w:hAnsi="Arial Narrow" w:cs="Times New Roman"/>
                <w:sz w:val="24"/>
                <w:szCs w:val="24"/>
              </w:rPr>
              <w:t>62,87</w:t>
            </w:r>
            <w:r w:rsidR="003A5E6C" w:rsidRPr="0010786C">
              <w:rPr>
                <w:rFonts w:ascii="Arial Narrow" w:eastAsia="Times New Roman" w:hAnsi="Arial Narrow" w:cs="Times New Roman"/>
                <w:sz w:val="24"/>
                <w:szCs w:val="24"/>
              </w:rPr>
              <w:t>%</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99291" w14:textId="77777777" w:rsidR="00D23543" w:rsidRPr="008007E0" w:rsidRDefault="00D23543" w:rsidP="00461E32">
            <w:pPr>
              <w:spacing w:after="0"/>
              <w:jc w:val="center"/>
              <w:rPr>
                <w:rFonts w:ascii="Arial Narrow" w:hAnsi="Arial Narrow"/>
                <w:b/>
                <w:sz w:val="24"/>
                <w:szCs w:val="24"/>
              </w:rPr>
            </w:pPr>
            <w:r w:rsidRPr="008007E0">
              <w:rPr>
                <w:rFonts w:ascii="Arial Narrow" w:eastAsia="Times New Roman" w:hAnsi="Arial Narrow" w:cs="Times New Roman"/>
                <w:b/>
                <w:sz w:val="24"/>
                <w:szCs w:val="24"/>
              </w:rPr>
              <w:t>TAK</w:t>
            </w:r>
          </w:p>
          <w:p w14:paraId="56987FA5" w14:textId="3549AE75" w:rsidR="00D23543" w:rsidRPr="008007E0" w:rsidRDefault="00D23543" w:rsidP="00461E32">
            <w:pPr>
              <w:spacing w:after="0"/>
              <w:jc w:val="center"/>
              <w:rPr>
                <w:rFonts w:ascii="Arial Narrow" w:hAnsi="Arial Narrow"/>
                <w:b/>
                <w:sz w:val="24"/>
                <w:szCs w:val="24"/>
              </w:rPr>
            </w:pPr>
          </w:p>
        </w:tc>
      </w:tr>
    </w:tbl>
    <w:p w14:paraId="61C9633F" w14:textId="77777777" w:rsidR="008007E0" w:rsidRDefault="008007E0" w:rsidP="00427943">
      <w:pPr>
        <w:pStyle w:val="Standard"/>
        <w:spacing w:after="200" w:line="276" w:lineRule="auto"/>
        <w:jc w:val="both"/>
        <w:rPr>
          <w:rFonts w:ascii="Arial Narrow" w:hAnsi="Arial Narrow" w:cs="Arial"/>
          <w:b/>
          <w:bCs/>
        </w:rPr>
      </w:pPr>
    </w:p>
    <w:p w14:paraId="14A6E068" w14:textId="5351C404" w:rsidR="008007E0" w:rsidRPr="0062161D" w:rsidRDefault="00794BB6" w:rsidP="004042C0">
      <w:pPr>
        <w:pStyle w:val="Standard"/>
        <w:spacing w:line="276" w:lineRule="auto"/>
        <w:jc w:val="both"/>
        <w:rPr>
          <w:rFonts w:ascii="Arial Narrow" w:hAnsi="Arial Narrow" w:cs="Arial"/>
          <w:b/>
          <w:bCs/>
        </w:rPr>
      </w:pPr>
      <w:r w:rsidRPr="0062161D">
        <w:rPr>
          <w:rFonts w:ascii="Arial Narrow" w:hAnsi="Arial Narrow" w:cs="Arial"/>
          <w:b/>
          <w:bCs/>
        </w:rPr>
        <w:t xml:space="preserve">Powyższe spełnia warunki określone w </w:t>
      </w:r>
      <w:r w:rsidR="00DD1B38">
        <w:rPr>
          <w:rFonts w:ascii="Arial Narrow" w:hAnsi="Arial Narrow" w:cs="Arial"/>
          <w:b/>
          <w:bCs/>
        </w:rPr>
        <w:t>warunkach zabudowy</w:t>
      </w:r>
    </w:p>
    <w:p w14:paraId="342203B2" w14:textId="77777777" w:rsidR="00E401B3" w:rsidRPr="0062161D" w:rsidRDefault="005D2F6A" w:rsidP="004042C0">
      <w:pPr>
        <w:pStyle w:val="Standard"/>
        <w:spacing w:line="276" w:lineRule="auto"/>
        <w:jc w:val="both"/>
        <w:rPr>
          <w:rFonts w:ascii="Arial Narrow" w:hAnsi="Arial Narrow" w:cs="Arial"/>
        </w:rPr>
      </w:pPr>
      <w:r w:rsidRPr="0062161D">
        <w:rPr>
          <w:rFonts w:ascii="Arial Narrow" w:hAnsi="Arial Narrow" w:cs="Arial"/>
          <w:b/>
        </w:rPr>
        <w:t xml:space="preserve">5.2 </w:t>
      </w:r>
      <w:r w:rsidR="0080303C" w:rsidRPr="0062161D">
        <w:rPr>
          <w:rFonts w:ascii="Arial Narrow" w:hAnsi="Arial Narrow" w:cs="Arial"/>
          <w:b/>
        </w:rPr>
        <w:t>Dane o ochronie konserwatorskiej</w:t>
      </w:r>
    </w:p>
    <w:p w14:paraId="17F48AB3" w14:textId="2422E71E" w:rsidR="00224FB0" w:rsidRDefault="00CE73B8" w:rsidP="004042C0">
      <w:pPr>
        <w:pStyle w:val="Standard"/>
        <w:spacing w:line="276" w:lineRule="auto"/>
        <w:jc w:val="both"/>
        <w:rPr>
          <w:rFonts w:ascii="Arial Narrow" w:hAnsi="Arial Narrow" w:cs="Arial"/>
        </w:rPr>
      </w:pPr>
      <w:r w:rsidRPr="0062161D">
        <w:rPr>
          <w:rFonts w:ascii="Arial Narrow" w:hAnsi="Arial Narrow" w:cs="Arial"/>
        </w:rPr>
        <w:t>Teren inwestycji</w:t>
      </w:r>
      <w:r w:rsidR="00FF451C">
        <w:rPr>
          <w:rFonts w:ascii="Arial Narrow" w:hAnsi="Arial Narrow" w:cs="Arial"/>
        </w:rPr>
        <w:t xml:space="preserve"> nie</w:t>
      </w:r>
      <w:r w:rsidRPr="0062161D">
        <w:rPr>
          <w:rFonts w:ascii="Arial Narrow" w:hAnsi="Arial Narrow" w:cs="Arial"/>
        </w:rPr>
        <w:t xml:space="preserve"> </w:t>
      </w:r>
      <w:r w:rsidR="009A7741" w:rsidRPr="0062161D">
        <w:rPr>
          <w:rFonts w:ascii="Arial Narrow" w:hAnsi="Arial Narrow" w:cs="Arial"/>
        </w:rPr>
        <w:t>jest zlokalizowan</w:t>
      </w:r>
      <w:r w:rsidR="00C949D8">
        <w:rPr>
          <w:rFonts w:ascii="Arial Narrow" w:hAnsi="Arial Narrow" w:cs="Arial"/>
        </w:rPr>
        <w:t>y w granicach ochrony konserwatorskiej</w:t>
      </w:r>
      <w:r w:rsidR="00FF451C">
        <w:rPr>
          <w:rFonts w:ascii="Arial Narrow" w:hAnsi="Arial Narrow" w:cs="Arial"/>
        </w:rPr>
        <w:t>.</w:t>
      </w:r>
    </w:p>
    <w:p w14:paraId="5676C292" w14:textId="77777777" w:rsidR="0082710C" w:rsidRPr="0062161D" w:rsidRDefault="0082710C" w:rsidP="004042C0">
      <w:pPr>
        <w:pStyle w:val="Standard"/>
        <w:spacing w:line="276" w:lineRule="auto"/>
        <w:jc w:val="both"/>
        <w:rPr>
          <w:rFonts w:ascii="Arial Narrow" w:hAnsi="Arial Narrow" w:cs="Arial"/>
        </w:rPr>
      </w:pPr>
    </w:p>
    <w:p w14:paraId="1B79B000" w14:textId="77777777" w:rsidR="005D2F6A" w:rsidRPr="0062161D" w:rsidRDefault="005D2F6A" w:rsidP="004042C0">
      <w:pPr>
        <w:pStyle w:val="Textbodyindent"/>
        <w:spacing w:after="0" w:line="276" w:lineRule="auto"/>
        <w:ind w:left="0"/>
        <w:rPr>
          <w:rFonts w:ascii="Arial Narrow" w:hAnsi="Arial Narrow" w:cs="Arial"/>
          <w:b/>
          <w:bCs/>
        </w:rPr>
      </w:pPr>
      <w:r w:rsidRPr="0062161D">
        <w:rPr>
          <w:rFonts w:ascii="Arial Narrow" w:hAnsi="Arial Narrow" w:cs="Arial"/>
          <w:b/>
          <w:bCs/>
        </w:rPr>
        <w:t xml:space="preserve">5.3 </w:t>
      </w:r>
      <w:r w:rsidR="0080303C" w:rsidRPr="0062161D">
        <w:rPr>
          <w:rFonts w:ascii="Arial Narrow" w:hAnsi="Arial Narrow" w:cs="Arial"/>
          <w:b/>
          <w:bCs/>
        </w:rPr>
        <w:t>Dane o obszarach szkód górniczych</w:t>
      </w:r>
    </w:p>
    <w:p w14:paraId="2661A19B" w14:textId="77777777" w:rsidR="002247AC" w:rsidRDefault="00794BB6" w:rsidP="004042C0">
      <w:pPr>
        <w:pStyle w:val="Textbodyindent"/>
        <w:spacing w:after="0" w:line="276" w:lineRule="auto"/>
        <w:ind w:left="0"/>
        <w:rPr>
          <w:rFonts w:ascii="Arial Narrow" w:hAnsi="Arial Narrow" w:cs="Arial"/>
        </w:rPr>
      </w:pPr>
      <w:r w:rsidRPr="0062161D">
        <w:rPr>
          <w:rFonts w:ascii="Arial Narrow" w:hAnsi="Arial Narrow" w:cs="Arial"/>
        </w:rPr>
        <w:t>Teren inwestycji nie znajduje się na obszarze szkód górniczych.</w:t>
      </w:r>
    </w:p>
    <w:p w14:paraId="6DFA20BC" w14:textId="77777777" w:rsidR="0082710C" w:rsidRPr="0062161D" w:rsidRDefault="0082710C" w:rsidP="004042C0">
      <w:pPr>
        <w:pStyle w:val="Textbodyindent"/>
        <w:spacing w:after="0" w:line="276" w:lineRule="auto"/>
        <w:ind w:left="0"/>
        <w:rPr>
          <w:rFonts w:ascii="Arial Narrow" w:hAnsi="Arial Narrow" w:cs="Arial"/>
        </w:rPr>
      </w:pPr>
    </w:p>
    <w:p w14:paraId="0A81743B" w14:textId="77777777" w:rsidR="005D2F6A" w:rsidRPr="0062161D" w:rsidRDefault="005D2F6A" w:rsidP="004042C0">
      <w:pPr>
        <w:pStyle w:val="Standard"/>
        <w:spacing w:line="276" w:lineRule="auto"/>
        <w:jc w:val="both"/>
        <w:rPr>
          <w:rFonts w:ascii="Arial Narrow" w:hAnsi="Arial Narrow" w:cs="Arial"/>
          <w:b/>
          <w:bCs/>
        </w:rPr>
      </w:pPr>
      <w:r w:rsidRPr="0062161D">
        <w:rPr>
          <w:rFonts w:ascii="Arial Narrow" w:hAnsi="Arial Narrow" w:cs="Arial"/>
          <w:b/>
          <w:bCs/>
        </w:rPr>
        <w:t>5.4 C</w:t>
      </w:r>
      <w:r w:rsidR="0080303C" w:rsidRPr="0062161D">
        <w:rPr>
          <w:rFonts w:ascii="Arial Narrow" w:hAnsi="Arial Narrow" w:cs="Arial"/>
          <w:b/>
          <w:bCs/>
        </w:rPr>
        <w:t>harakterystyka wpływu obiektu na środowisko oraz higieny i zdrowia użytkowników</w:t>
      </w:r>
    </w:p>
    <w:p w14:paraId="2354A266" w14:textId="77777777" w:rsidR="005D2F6A" w:rsidRDefault="005D2F6A" w:rsidP="004042C0">
      <w:pPr>
        <w:pStyle w:val="Textbodyindent"/>
        <w:spacing w:after="0" w:line="276" w:lineRule="auto"/>
        <w:ind w:left="0"/>
        <w:rPr>
          <w:rFonts w:ascii="Arial Narrow" w:hAnsi="Arial Narrow" w:cs="Arial"/>
        </w:rPr>
      </w:pPr>
      <w:r w:rsidRPr="0062161D">
        <w:rPr>
          <w:rFonts w:ascii="Arial Narrow" w:hAnsi="Arial Narrow" w:cs="Arial"/>
        </w:rPr>
        <w:tab/>
        <w:t>Zastosowane rozwiązania projektowe zapewniają spełnienie wymogów przepisów budowlanych w zakresie ewentualnych zagrożeń dla środowiska oraz higieny i zdrowia. Planowana inwestycja zgodnie z ustawą z dnia 03.10.2008 r. – o udostępnianiu informacji o środowisku i jego ochronie, udziale społeczeństwa w ochronie środowiska oraz o ocenach oddziaływania na środowisko (Dz. U. z 2008 r. Nr 199, poz. 1227) w związku z – Rozporządzenia Rady Ministrów z dnia 09.11.2010r. w sprawie określenia rodzajów przedsięwzięć mogących znacząco oddziaływać na środowisko (Dz. U. z 2016 r. poz. 71) – nie wymaga przeprowadzenia oceny oddziaływania na środowisko.</w:t>
      </w:r>
    </w:p>
    <w:p w14:paraId="7586BFF0" w14:textId="77777777" w:rsidR="0082710C" w:rsidRPr="0062161D" w:rsidRDefault="0082710C" w:rsidP="004042C0">
      <w:pPr>
        <w:pStyle w:val="Textbodyindent"/>
        <w:spacing w:after="0" w:line="276" w:lineRule="auto"/>
        <w:ind w:left="0"/>
        <w:rPr>
          <w:rFonts w:ascii="Arial Narrow" w:hAnsi="Arial Narrow" w:cs="Arial"/>
        </w:rPr>
      </w:pPr>
    </w:p>
    <w:p w14:paraId="00E6E7EB" w14:textId="77777777" w:rsidR="009614F5" w:rsidRPr="00C64EC6" w:rsidRDefault="00A406E2" w:rsidP="004042C0">
      <w:pPr>
        <w:spacing w:after="0"/>
        <w:jc w:val="both"/>
        <w:rPr>
          <w:rFonts w:ascii="Arial Narrow" w:eastAsia="Times New Roman" w:hAnsi="Arial Narrow" w:cs="Arial"/>
          <w:b/>
          <w:sz w:val="24"/>
          <w:szCs w:val="24"/>
        </w:rPr>
      </w:pPr>
      <w:r>
        <w:rPr>
          <w:rFonts w:ascii="Arial Narrow" w:eastAsia="Times New Roman" w:hAnsi="Arial Narrow" w:cs="Arial"/>
          <w:b/>
          <w:sz w:val="24"/>
          <w:szCs w:val="24"/>
        </w:rPr>
        <w:t>5</w:t>
      </w:r>
      <w:r w:rsidR="009614F5" w:rsidRPr="00C64EC6">
        <w:rPr>
          <w:rFonts w:ascii="Arial Narrow" w:eastAsia="Times New Roman" w:hAnsi="Arial Narrow" w:cs="Arial"/>
          <w:b/>
          <w:sz w:val="24"/>
          <w:szCs w:val="24"/>
        </w:rPr>
        <w:t>.</w:t>
      </w:r>
      <w:r w:rsidR="003559ED">
        <w:rPr>
          <w:rFonts w:ascii="Arial Narrow" w:eastAsia="Times New Roman" w:hAnsi="Arial Narrow" w:cs="Arial"/>
          <w:b/>
          <w:sz w:val="24"/>
          <w:szCs w:val="24"/>
        </w:rPr>
        <w:t>5</w:t>
      </w:r>
      <w:r w:rsidR="009614F5" w:rsidRPr="00C64EC6">
        <w:rPr>
          <w:rFonts w:ascii="Arial Narrow" w:eastAsia="Times New Roman" w:hAnsi="Arial Narrow" w:cs="Arial"/>
          <w:b/>
          <w:sz w:val="24"/>
          <w:szCs w:val="24"/>
        </w:rPr>
        <w:t xml:space="preserve"> Emisja zanieczyszczeń gazowych, w tym zapachów, pyłowych i płynnych, z podaniem ich rodzaju, ilości i zasięgu rozprzestrzeniania się.</w:t>
      </w:r>
    </w:p>
    <w:p w14:paraId="355BD313" w14:textId="77777777" w:rsidR="009614F5" w:rsidRDefault="009614F5" w:rsidP="004042C0">
      <w:pPr>
        <w:spacing w:after="0"/>
        <w:ind w:left="709"/>
        <w:jc w:val="both"/>
        <w:rPr>
          <w:rFonts w:ascii="Arial Narrow" w:eastAsia="Times New Roman" w:hAnsi="Arial Narrow" w:cs="Arial"/>
          <w:sz w:val="24"/>
          <w:szCs w:val="24"/>
        </w:rPr>
      </w:pPr>
      <w:r w:rsidRPr="00C64EC6">
        <w:rPr>
          <w:rFonts w:ascii="Arial Narrow" w:eastAsia="Times New Roman" w:hAnsi="Arial Narrow" w:cs="Arial"/>
          <w:sz w:val="24"/>
          <w:szCs w:val="24"/>
        </w:rPr>
        <w:t>Obiekt nie powoduje emisji zanieczyszczeń gazowych, w tym zapachów, pyłowych i płynnych.</w:t>
      </w:r>
    </w:p>
    <w:p w14:paraId="02532C2E" w14:textId="77777777" w:rsidR="0082710C" w:rsidRDefault="0082710C" w:rsidP="004042C0">
      <w:pPr>
        <w:spacing w:after="0"/>
        <w:ind w:left="709"/>
        <w:jc w:val="both"/>
        <w:rPr>
          <w:rFonts w:ascii="Arial Narrow" w:eastAsia="Times New Roman" w:hAnsi="Arial Narrow" w:cs="Arial"/>
          <w:sz w:val="24"/>
          <w:szCs w:val="24"/>
        </w:rPr>
      </w:pPr>
    </w:p>
    <w:p w14:paraId="1EBD5C4B" w14:textId="77777777" w:rsidR="009614F5" w:rsidRPr="00C64EC6" w:rsidRDefault="00A406E2" w:rsidP="004042C0">
      <w:pPr>
        <w:spacing w:after="0"/>
        <w:jc w:val="both"/>
        <w:rPr>
          <w:rFonts w:ascii="Arial Narrow" w:eastAsia="Times New Roman" w:hAnsi="Arial Narrow" w:cs="Arial"/>
          <w:b/>
          <w:sz w:val="24"/>
          <w:szCs w:val="24"/>
        </w:rPr>
      </w:pPr>
      <w:r>
        <w:rPr>
          <w:rFonts w:ascii="Arial Narrow" w:eastAsia="Times New Roman" w:hAnsi="Arial Narrow" w:cs="Arial"/>
          <w:b/>
          <w:sz w:val="24"/>
          <w:szCs w:val="24"/>
        </w:rPr>
        <w:t>5</w:t>
      </w:r>
      <w:r w:rsidR="009614F5" w:rsidRPr="00C64EC6">
        <w:rPr>
          <w:rFonts w:ascii="Arial Narrow" w:eastAsia="Times New Roman" w:hAnsi="Arial Narrow" w:cs="Arial"/>
          <w:b/>
          <w:sz w:val="24"/>
          <w:szCs w:val="24"/>
        </w:rPr>
        <w:t>.</w:t>
      </w:r>
      <w:r w:rsidR="003559ED">
        <w:rPr>
          <w:rFonts w:ascii="Arial Narrow" w:eastAsia="Times New Roman" w:hAnsi="Arial Narrow" w:cs="Arial"/>
          <w:b/>
          <w:sz w:val="24"/>
          <w:szCs w:val="24"/>
        </w:rPr>
        <w:t>6</w:t>
      </w:r>
      <w:r w:rsidR="009614F5" w:rsidRPr="00C64EC6">
        <w:rPr>
          <w:rFonts w:ascii="Arial Narrow" w:eastAsia="Times New Roman" w:hAnsi="Arial Narrow" w:cs="Arial"/>
          <w:b/>
          <w:sz w:val="24"/>
          <w:szCs w:val="24"/>
        </w:rPr>
        <w:t>. Rodzaj i ilość wytwarzanych odpadów</w:t>
      </w:r>
    </w:p>
    <w:p w14:paraId="618A66CC" w14:textId="77777777" w:rsidR="009614F5" w:rsidRDefault="009614F5" w:rsidP="004042C0">
      <w:pPr>
        <w:spacing w:after="0"/>
        <w:ind w:left="709" w:firstLine="707"/>
        <w:jc w:val="both"/>
        <w:rPr>
          <w:rFonts w:ascii="Arial Narrow" w:eastAsia="Times New Roman" w:hAnsi="Arial Narrow" w:cs="Arial"/>
          <w:sz w:val="24"/>
          <w:szCs w:val="24"/>
        </w:rPr>
      </w:pPr>
      <w:r w:rsidRPr="00C64EC6">
        <w:rPr>
          <w:rFonts w:ascii="Arial Narrow" w:eastAsia="Times New Roman" w:hAnsi="Arial Narrow" w:cs="Arial"/>
          <w:sz w:val="24"/>
          <w:szCs w:val="24"/>
        </w:rPr>
        <w:t>Odpady</w:t>
      </w:r>
      <w:r>
        <w:rPr>
          <w:rFonts w:ascii="Arial Narrow" w:eastAsia="Times New Roman" w:hAnsi="Arial Narrow" w:cs="Arial"/>
          <w:sz w:val="24"/>
          <w:szCs w:val="24"/>
        </w:rPr>
        <w:t xml:space="preserve"> powstające w trakcie robót budowlanych zostały sklasyfikowane wg Rozporządzenia Ministra Środowiska z dn. 27 września 2001r. w sprawie katalogu odpadów w zależności od źródła powstawania i stopnia uciążliwości dla ludzi i środowiska. Pod pojęciem „odpady budowlane” należy rozumieć odpady z budowy, remontów i demontażu obiektów budowlanych.</w:t>
      </w:r>
    </w:p>
    <w:p w14:paraId="1596957D" w14:textId="77777777" w:rsidR="009614F5" w:rsidRDefault="009614F5" w:rsidP="009614F5">
      <w:pPr>
        <w:ind w:left="709"/>
        <w:jc w:val="both"/>
        <w:rPr>
          <w:rFonts w:ascii="Arial Narrow" w:eastAsia="Times New Roman" w:hAnsi="Arial Narrow" w:cs="Arial"/>
          <w:sz w:val="24"/>
          <w:szCs w:val="24"/>
        </w:rPr>
      </w:pPr>
      <w:r>
        <w:rPr>
          <w:rFonts w:ascii="Arial Narrow" w:eastAsia="Times New Roman" w:hAnsi="Arial Narrow" w:cs="Arial"/>
          <w:sz w:val="24"/>
          <w:szCs w:val="24"/>
        </w:rPr>
        <w:tab/>
        <w:t>W celu zminimalizowania oddziaływania na poszczególne komponenty środowiska ze strony odpadów wytwarzanych w czasie budowy podjęte zostaną następujące działania:</w:t>
      </w:r>
    </w:p>
    <w:p w14:paraId="4CF19175" w14:textId="77777777" w:rsidR="009614F5" w:rsidRDefault="009614F5" w:rsidP="009614F5">
      <w:pPr>
        <w:pStyle w:val="Akapitzlist"/>
        <w:numPr>
          <w:ilvl w:val="0"/>
          <w:numId w:val="24"/>
        </w:numPr>
        <w:jc w:val="both"/>
        <w:rPr>
          <w:rFonts w:ascii="Arial Narrow" w:eastAsia="Times New Roman" w:hAnsi="Arial Narrow" w:cs="Arial"/>
          <w:sz w:val="24"/>
          <w:szCs w:val="24"/>
        </w:rPr>
      </w:pPr>
      <w:r>
        <w:rPr>
          <w:rFonts w:ascii="Arial Narrow" w:eastAsia="Times New Roman" w:hAnsi="Arial Narrow" w:cs="Arial"/>
          <w:sz w:val="24"/>
          <w:szCs w:val="24"/>
        </w:rPr>
        <w:t xml:space="preserve">Powstające odpady będą natychmiast wywożone z terenu inwestycji lub tymczasowo gromadzone na terenie budowy w sposób selektywny w wyznaczonych do </w:t>
      </w:r>
      <w:proofErr w:type="spellStart"/>
      <w:r>
        <w:rPr>
          <w:rFonts w:ascii="Arial Narrow" w:eastAsia="Times New Roman" w:hAnsi="Arial Narrow" w:cs="Arial"/>
          <w:sz w:val="24"/>
          <w:szCs w:val="24"/>
        </w:rPr>
        <w:t>trego</w:t>
      </w:r>
      <w:proofErr w:type="spellEnd"/>
      <w:r>
        <w:rPr>
          <w:rFonts w:ascii="Arial Narrow" w:eastAsia="Times New Roman" w:hAnsi="Arial Narrow" w:cs="Arial"/>
          <w:sz w:val="24"/>
          <w:szCs w:val="24"/>
        </w:rPr>
        <w:t xml:space="preserve"> miejscach i pojemnikach/kontenerach.</w:t>
      </w:r>
    </w:p>
    <w:p w14:paraId="6A66266B" w14:textId="77777777" w:rsidR="009614F5" w:rsidRDefault="009614F5" w:rsidP="009614F5">
      <w:pPr>
        <w:pStyle w:val="Akapitzlist"/>
        <w:numPr>
          <w:ilvl w:val="0"/>
          <w:numId w:val="24"/>
        </w:numPr>
        <w:jc w:val="both"/>
        <w:rPr>
          <w:rFonts w:ascii="Arial Narrow" w:eastAsia="Times New Roman" w:hAnsi="Arial Narrow" w:cs="Arial"/>
          <w:sz w:val="24"/>
          <w:szCs w:val="24"/>
        </w:rPr>
      </w:pPr>
      <w:r>
        <w:rPr>
          <w:rFonts w:ascii="Arial Narrow" w:eastAsia="Times New Roman" w:hAnsi="Arial Narrow" w:cs="Arial"/>
          <w:sz w:val="24"/>
          <w:szCs w:val="24"/>
        </w:rPr>
        <w:t>Miejsca gromadzenia odpadów będą oznakowane i zabezpieczone przed dostępem osób postronnych,</w:t>
      </w:r>
    </w:p>
    <w:p w14:paraId="6BDCCCCE" w14:textId="77777777" w:rsidR="009614F5" w:rsidRDefault="009614F5" w:rsidP="009614F5">
      <w:pPr>
        <w:pStyle w:val="Akapitzlist"/>
        <w:numPr>
          <w:ilvl w:val="0"/>
          <w:numId w:val="24"/>
        </w:numPr>
        <w:jc w:val="both"/>
        <w:rPr>
          <w:rFonts w:ascii="Arial Narrow" w:eastAsia="Times New Roman" w:hAnsi="Arial Narrow" w:cs="Arial"/>
          <w:sz w:val="24"/>
          <w:szCs w:val="24"/>
        </w:rPr>
      </w:pPr>
      <w:r>
        <w:rPr>
          <w:rFonts w:ascii="Arial Narrow" w:eastAsia="Times New Roman" w:hAnsi="Arial Narrow" w:cs="Arial"/>
          <w:sz w:val="24"/>
          <w:szCs w:val="24"/>
        </w:rPr>
        <w:t>Odbiorcami odpadów będą wyspecjalizowane jednostki posiadające odpowiednie zezwolenia,</w:t>
      </w:r>
    </w:p>
    <w:p w14:paraId="10A9F74C" w14:textId="77777777" w:rsidR="009614F5" w:rsidRDefault="009614F5" w:rsidP="009614F5">
      <w:pPr>
        <w:pStyle w:val="Akapitzlist"/>
        <w:numPr>
          <w:ilvl w:val="0"/>
          <w:numId w:val="24"/>
        </w:numPr>
        <w:jc w:val="both"/>
        <w:rPr>
          <w:rFonts w:ascii="Arial Narrow" w:eastAsia="Times New Roman" w:hAnsi="Arial Narrow" w:cs="Arial"/>
          <w:sz w:val="24"/>
          <w:szCs w:val="24"/>
        </w:rPr>
      </w:pPr>
      <w:r>
        <w:rPr>
          <w:rFonts w:ascii="Arial Narrow" w:eastAsia="Times New Roman" w:hAnsi="Arial Narrow" w:cs="Arial"/>
          <w:sz w:val="24"/>
          <w:szCs w:val="24"/>
        </w:rPr>
        <w:lastRenderedPageBreak/>
        <w:t>Przekazanie odpadów nastąpi zgodnie z aktualnym unormowaniem prawnym w tym zakresie i na podstawie obowiązujących dokumentów.</w:t>
      </w:r>
    </w:p>
    <w:p w14:paraId="6380C6D8" w14:textId="77777777" w:rsidR="009614F5" w:rsidRDefault="009614F5" w:rsidP="009614F5">
      <w:pPr>
        <w:pStyle w:val="Akapitzlist"/>
        <w:ind w:left="709"/>
        <w:jc w:val="both"/>
        <w:rPr>
          <w:rFonts w:ascii="Arial Narrow" w:eastAsia="Times New Roman" w:hAnsi="Arial Narrow" w:cs="Arial"/>
          <w:sz w:val="24"/>
          <w:szCs w:val="24"/>
        </w:rPr>
      </w:pPr>
      <w:r>
        <w:rPr>
          <w:rFonts w:ascii="Arial Narrow" w:eastAsia="Times New Roman" w:hAnsi="Arial Narrow" w:cs="Arial"/>
          <w:sz w:val="24"/>
          <w:szCs w:val="24"/>
        </w:rPr>
        <w:t>Właścicielem odpadów powstających w trakcie robót budowlanych będzie wykonawca robót (chyba, że umowa z inwestorem stanowić będzie inaczej). Wytwórca odpadów powstałych w trakcie realizacji przedmiotu umowy zobowiązuje się do zagospodarowania ich zgodnie z ustawą z dnia 04 lipca 2019r. o odpadach.</w:t>
      </w:r>
    </w:p>
    <w:p w14:paraId="5E593B10" w14:textId="77777777" w:rsidR="009614F5" w:rsidRDefault="009614F5" w:rsidP="009614F5">
      <w:pPr>
        <w:pStyle w:val="Akapitzlist"/>
        <w:ind w:left="709"/>
        <w:jc w:val="both"/>
        <w:rPr>
          <w:rFonts w:ascii="Arial Narrow" w:eastAsia="Times New Roman" w:hAnsi="Arial Narrow" w:cs="Arial"/>
          <w:sz w:val="24"/>
          <w:szCs w:val="24"/>
        </w:rPr>
      </w:pPr>
      <w:r>
        <w:rPr>
          <w:rFonts w:ascii="Arial Narrow" w:eastAsia="Times New Roman" w:hAnsi="Arial Narrow" w:cs="Arial"/>
          <w:sz w:val="24"/>
          <w:szCs w:val="24"/>
        </w:rPr>
        <w:t>UWAGA:</w:t>
      </w:r>
    </w:p>
    <w:p w14:paraId="203BB28D" w14:textId="77777777" w:rsidR="009614F5" w:rsidRDefault="009614F5" w:rsidP="009614F5">
      <w:pPr>
        <w:pStyle w:val="Akapitzlist"/>
        <w:numPr>
          <w:ilvl w:val="0"/>
          <w:numId w:val="25"/>
        </w:numPr>
        <w:jc w:val="both"/>
        <w:rPr>
          <w:rFonts w:ascii="Arial Narrow" w:eastAsia="Times New Roman" w:hAnsi="Arial Narrow" w:cs="Arial"/>
          <w:sz w:val="24"/>
          <w:szCs w:val="24"/>
        </w:rPr>
      </w:pPr>
      <w:r>
        <w:rPr>
          <w:rFonts w:ascii="Arial Narrow" w:eastAsia="Times New Roman" w:hAnsi="Arial Narrow" w:cs="Arial"/>
          <w:sz w:val="24"/>
          <w:szCs w:val="24"/>
        </w:rPr>
        <w:t>nie przewiduje się odzysku przydatnych materiałów i odpadów</w:t>
      </w:r>
    </w:p>
    <w:p w14:paraId="2D3D879E" w14:textId="77777777" w:rsidR="009614F5" w:rsidRDefault="009614F5" w:rsidP="009614F5">
      <w:pPr>
        <w:pStyle w:val="Akapitzlist"/>
        <w:numPr>
          <w:ilvl w:val="0"/>
          <w:numId w:val="25"/>
        </w:numPr>
        <w:jc w:val="both"/>
        <w:rPr>
          <w:rFonts w:ascii="Arial Narrow" w:eastAsia="Times New Roman" w:hAnsi="Arial Narrow" w:cs="Arial"/>
          <w:sz w:val="24"/>
          <w:szCs w:val="24"/>
        </w:rPr>
      </w:pPr>
      <w:r w:rsidRPr="00B60B3E">
        <w:rPr>
          <w:rFonts w:ascii="Arial Narrow" w:eastAsia="Times New Roman" w:hAnsi="Arial Narrow" w:cs="Arial"/>
          <w:sz w:val="24"/>
          <w:szCs w:val="24"/>
        </w:rPr>
        <w:t>na firmie wykonującej prace jako wytwórca odpadów i materiałów z budowy spoczywają  wszystkie obowiązki związane z wytwarzaniem</w:t>
      </w:r>
      <w:r>
        <w:rPr>
          <w:rFonts w:ascii="Arial Narrow" w:eastAsia="Times New Roman" w:hAnsi="Arial Narrow" w:cs="Arial"/>
          <w:sz w:val="24"/>
          <w:szCs w:val="24"/>
        </w:rPr>
        <w:t>.</w:t>
      </w:r>
      <w:r w:rsidRPr="00B60B3E">
        <w:rPr>
          <w:rFonts w:ascii="Arial Narrow" w:eastAsia="Times New Roman" w:hAnsi="Arial Narrow" w:cs="Arial"/>
          <w:sz w:val="24"/>
          <w:szCs w:val="24"/>
        </w:rPr>
        <w:t xml:space="preserve"> Wykonawca prac ma obowiązek przedstawienia właścicielowi lub zarządcy obiektu, będącego przedmiotem prac, oświadczenia stwierdzającego prawidłowość wykonania prac i oczyszczenia terenu z odpadów</w:t>
      </w:r>
    </w:p>
    <w:p w14:paraId="2C887B50" w14:textId="77777777" w:rsidR="009614F5" w:rsidRDefault="00A406E2" w:rsidP="009614F5">
      <w:pPr>
        <w:ind w:left="709"/>
        <w:jc w:val="both"/>
        <w:rPr>
          <w:rFonts w:ascii="Arial Narrow" w:eastAsia="Times New Roman" w:hAnsi="Arial Narrow" w:cs="Arial"/>
          <w:b/>
          <w:sz w:val="24"/>
          <w:szCs w:val="24"/>
        </w:rPr>
      </w:pPr>
      <w:r>
        <w:rPr>
          <w:rFonts w:ascii="Arial Narrow" w:eastAsia="Times New Roman" w:hAnsi="Arial Narrow" w:cs="Arial"/>
          <w:b/>
          <w:sz w:val="24"/>
          <w:szCs w:val="24"/>
        </w:rPr>
        <w:t>5</w:t>
      </w:r>
      <w:r w:rsidR="009614F5" w:rsidRPr="00C64EC6">
        <w:rPr>
          <w:rFonts w:ascii="Arial Narrow" w:eastAsia="Times New Roman" w:hAnsi="Arial Narrow" w:cs="Arial"/>
          <w:b/>
          <w:sz w:val="24"/>
          <w:szCs w:val="24"/>
        </w:rPr>
        <w:t>.</w:t>
      </w:r>
      <w:r w:rsidR="003559ED">
        <w:rPr>
          <w:rFonts w:ascii="Arial Narrow" w:eastAsia="Times New Roman" w:hAnsi="Arial Narrow" w:cs="Arial"/>
          <w:b/>
          <w:sz w:val="24"/>
          <w:szCs w:val="24"/>
        </w:rPr>
        <w:t>7</w:t>
      </w:r>
      <w:r w:rsidR="009614F5" w:rsidRPr="00C64EC6">
        <w:rPr>
          <w:rFonts w:ascii="Arial Narrow" w:eastAsia="Times New Roman" w:hAnsi="Arial Narrow" w:cs="Arial"/>
          <w:b/>
          <w:sz w:val="24"/>
          <w:szCs w:val="24"/>
        </w:rPr>
        <w:t xml:space="preserve">. </w:t>
      </w:r>
      <w:r w:rsidR="009614F5">
        <w:rPr>
          <w:rFonts w:ascii="Arial Narrow" w:eastAsia="Times New Roman" w:hAnsi="Arial Narrow" w:cs="Arial"/>
          <w:b/>
          <w:sz w:val="24"/>
          <w:szCs w:val="24"/>
        </w:rPr>
        <w:t>Właściwości akustyczne oraz emisja drgań, a także promieniowania, w szczególności jonizującego, pola elektromagnetycznego i innych zakłóceń.</w:t>
      </w:r>
    </w:p>
    <w:p w14:paraId="0AEF6769" w14:textId="77777777" w:rsidR="009614F5" w:rsidRDefault="009614F5" w:rsidP="009614F5">
      <w:pPr>
        <w:spacing w:after="0"/>
        <w:ind w:left="709" w:firstLine="707"/>
        <w:jc w:val="both"/>
        <w:rPr>
          <w:rFonts w:ascii="Arial Narrow" w:eastAsia="Times New Roman" w:hAnsi="Arial Narrow" w:cs="Arial"/>
          <w:sz w:val="24"/>
          <w:szCs w:val="24"/>
        </w:rPr>
      </w:pPr>
      <w:r>
        <w:rPr>
          <w:rFonts w:ascii="Arial Narrow" w:eastAsia="Times New Roman" w:hAnsi="Arial Narrow" w:cs="Arial"/>
          <w:sz w:val="24"/>
          <w:szCs w:val="24"/>
        </w:rPr>
        <w:t xml:space="preserve">Źródłami hałasu będą w trakcie prowadzenia prac budowlanych środku transportu dowożące materiały budowlane oraz sprzęt mechaniczny używany w trakcie robót. Będą to uciążliwości lokalne, krótkookresowe i ograniczone tylko do czasu pracy poszczególnych urządzeń w czasie trwania prac budowlanych. </w:t>
      </w:r>
    </w:p>
    <w:p w14:paraId="1D5ED53A" w14:textId="77777777" w:rsidR="009614F5" w:rsidRPr="008C37F5" w:rsidRDefault="009614F5" w:rsidP="009614F5">
      <w:pPr>
        <w:spacing w:after="0"/>
        <w:ind w:left="709"/>
        <w:jc w:val="both"/>
        <w:rPr>
          <w:rFonts w:ascii="Arial Narrow" w:eastAsia="Times New Roman" w:hAnsi="Arial Narrow" w:cs="Arial"/>
          <w:sz w:val="24"/>
          <w:szCs w:val="24"/>
        </w:rPr>
      </w:pPr>
      <w:r>
        <w:rPr>
          <w:rFonts w:ascii="Arial Narrow" w:eastAsia="Times New Roman" w:hAnsi="Arial Narrow" w:cs="Arial"/>
          <w:sz w:val="24"/>
          <w:szCs w:val="24"/>
        </w:rPr>
        <w:tab/>
      </w:r>
      <w:r w:rsidRPr="008C37F5">
        <w:rPr>
          <w:rFonts w:ascii="Arial Narrow" w:eastAsia="Times New Roman" w:hAnsi="Arial Narrow" w:cs="Arial"/>
          <w:sz w:val="24"/>
          <w:szCs w:val="24"/>
        </w:rPr>
        <w:t>Chroniąc środowisko na tym etapie należy ograniczyć prowadzenie prac wyłącznie do dziennej pory dnia.</w:t>
      </w:r>
    </w:p>
    <w:p w14:paraId="2088CE97" w14:textId="6E2524F6" w:rsidR="009614F5" w:rsidRDefault="009614F5" w:rsidP="004042C0">
      <w:pPr>
        <w:spacing w:after="0"/>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Zaprojektowany obiekt nie powoduje wibracji, a także promieniowania, w szczególności jonizującego, pola elektromagnetycznego i innych zakłóceń.</w:t>
      </w:r>
    </w:p>
    <w:p w14:paraId="033FA232" w14:textId="77777777" w:rsidR="0082710C" w:rsidRPr="008C37F5" w:rsidRDefault="0082710C" w:rsidP="004042C0">
      <w:pPr>
        <w:spacing w:after="0"/>
        <w:ind w:left="709" w:firstLine="707"/>
        <w:jc w:val="both"/>
        <w:rPr>
          <w:rFonts w:ascii="Arial Narrow" w:eastAsia="Times New Roman" w:hAnsi="Arial Narrow" w:cs="Arial"/>
          <w:sz w:val="24"/>
          <w:szCs w:val="24"/>
        </w:rPr>
      </w:pPr>
    </w:p>
    <w:p w14:paraId="3B6A2A1B" w14:textId="77777777" w:rsidR="009614F5" w:rsidRDefault="00A406E2" w:rsidP="009614F5">
      <w:pPr>
        <w:ind w:firstLine="708"/>
        <w:jc w:val="both"/>
        <w:rPr>
          <w:rFonts w:ascii="Arial Narrow" w:eastAsia="Times New Roman" w:hAnsi="Arial Narrow" w:cs="Arial"/>
          <w:b/>
          <w:sz w:val="24"/>
          <w:szCs w:val="24"/>
        </w:rPr>
      </w:pPr>
      <w:r>
        <w:rPr>
          <w:rFonts w:ascii="Arial Narrow" w:eastAsia="Times New Roman" w:hAnsi="Arial Narrow" w:cs="Arial"/>
          <w:b/>
          <w:sz w:val="24"/>
          <w:szCs w:val="24"/>
        </w:rPr>
        <w:t>5</w:t>
      </w:r>
      <w:r w:rsidR="009614F5" w:rsidRPr="00C64EC6">
        <w:rPr>
          <w:rFonts w:ascii="Arial Narrow" w:eastAsia="Times New Roman" w:hAnsi="Arial Narrow" w:cs="Arial"/>
          <w:b/>
          <w:sz w:val="24"/>
          <w:szCs w:val="24"/>
        </w:rPr>
        <w:t>.</w:t>
      </w:r>
      <w:r w:rsidR="003559ED">
        <w:rPr>
          <w:rFonts w:ascii="Arial Narrow" w:eastAsia="Times New Roman" w:hAnsi="Arial Narrow" w:cs="Arial"/>
          <w:b/>
          <w:sz w:val="24"/>
          <w:szCs w:val="24"/>
        </w:rPr>
        <w:t>8</w:t>
      </w:r>
      <w:r w:rsidR="009614F5" w:rsidRPr="00C64EC6">
        <w:rPr>
          <w:rFonts w:ascii="Arial Narrow" w:eastAsia="Times New Roman" w:hAnsi="Arial Narrow" w:cs="Arial"/>
          <w:b/>
          <w:sz w:val="24"/>
          <w:szCs w:val="24"/>
        </w:rPr>
        <w:t xml:space="preserve">. </w:t>
      </w:r>
      <w:r w:rsidR="009614F5">
        <w:rPr>
          <w:rFonts w:ascii="Arial Narrow" w:eastAsia="Times New Roman" w:hAnsi="Arial Narrow" w:cs="Arial"/>
          <w:b/>
          <w:sz w:val="24"/>
          <w:szCs w:val="24"/>
        </w:rPr>
        <w:t>Charakterystyka ekologiczna</w:t>
      </w:r>
    </w:p>
    <w:p w14:paraId="72DE30F0" w14:textId="77777777" w:rsidR="009614F5" w:rsidRPr="008C37F5" w:rsidRDefault="009614F5" w:rsidP="009614F5">
      <w:pPr>
        <w:spacing w:after="0"/>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W nawiązaniu do Rozporządzenia Rady Ministra w sprawie określenia rodzajów przedsięwzięć mogących znacząco oddziaływać na środowisko, planowaną inwestycję nie zaliczono do przedsięwzięć mogących znacząco oddziaływać na środowisko, dla której sporządzenie raportu oddziaływania na środowisko nie jest wymagane.</w:t>
      </w:r>
    </w:p>
    <w:p w14:paraId="51084CF0" w14:textId="77777777" w:rsidR="009614F5" w:rsidRPr="008C37F5" w:rsidRDefault="009614F5" w:rsidP="009614F5">
      <w:pPr>
        <w:spacing w:after="0"/>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W systemie ekologicznych obszarów chronionych rejon będący przedmiotem opracowania nie znajduje się w granicach obszaru chronionego krajobrazu lub otulin parków i rezerwatów przyrody.</w:t>
      </w:r>
    </w:p>
    <w:p w14:paraId="467C86CD" w14:textId="77777777" w:rsidR="009614F5" w:rsidRPr="008C37F5" w:rsidRDefault="009614F5" w:rsidP="009614F5">
      <w:pPr>
        <w:spacing w:after="0"/>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Planowane przedsięwzięcie zostanie zrealizowane w sposób zgodny z obowiązującymi wymaganiami w zakresie ochrony środowiska. Inwestycja nie spowoduje realnego zagrożenia dla środowiska naturalnego i ludzi w czasie jej trwania.</w:t>
      </w:r>
    </w:p>
    <w:p w14:paraId="324C4ABA" w14:textId="77777777" w:rsidR="009614F5" w:rsidRPr="008C37F5" w:rsidRDefault="009614F5" w:rsidP="009614F5">
      <w:pPr>
        <w:spacing w:after="0"/>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W miejscu realizacji nie występuje obszar podlegający ochronie na podstawie ustawy z dnia 16 kwietnia 2004r. o ochronie przyrody.</w:t>
      </w:r>
    </w:p>
    <w:p w14:paraId="33DB9CC2" w14:textId="77777777" w:rsidR="009614F5" w:rsidRPr="008C37F5" w:rsidRDefault="009614F5" w:rsidP="009614F5">
      <w:pPr>
        <w:spacing w:after="0"/>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Oddziaływanie na poszczególne elementy środowiska ograniczone będzie do granic działek, do których Inwestor posiada tytuł prawny.</w:t>
      </w:r>
    </w:p>
    <w:p w14:paraId="0B199A7E" w14:textId="77777777" w:rsidR="009614F5" w:rsidRPr="008C37F5" w:rsidRDefault="009614F5" w:rsidP="009614F5">
      <w:pPr>
        <w:spacing w:after="0"/>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Na zminimalizowanie negatywnych oddziaływań na etapie realizacji inwestycji istotny wpływ mają wykonawcy robót oraz inspektor nadzoru, poprzedzający roboty budowlane szczegółowym planem i harmonogramem.</w:t>
      </w:r>
    </w:p>
    <w:p w14:paraId="70488958" w14:textId="77777777" w:rsidR="009614F5" w:rsidRPr="008C37F5" w:rsidRDefault="009614F5" w:rsidP="009614F5">
      <w:pPr>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lastRenderedPageBreak/>
        <w:t>W przypadku wystąpienia bezpośredniego zagrożenia szkodą w środowisku Inwestor podejmie niezwłocznie odpowiednie działania zapobiegawcze. Jeżeli bezpośrednie zagrożenie szkodą w środowisku nie zostanie zażegnane, mimo przeprowadzenia tych działań lub gdy wystąpi szkoda w środowisku, Inwestor niezwłocznie zgłosi fakt najbliższemu terytorialnie organowi ochrony środowiska i wojewódzkiemu inspektorowi ochrony środowiska.</w:t>
      </w:r>
    </w:p>
    <w:p w14:paraId="29C9F04D" w14:textId="77777777" w:rsidR="009614F5" w:rsidRPr="008C37F5" w:rsidRDefault="009614F5" w:rsidP="009614F5">
      <w:pPr>
        <w:spacing w:after="0"/>
        <w:ind w:left="709"/>
        <w:jc w:val="both"/>
        <w:rPr>
          <w:rFonts w:ascii="Arial Narrow" w:eastAsia="Times New Roman" w:hAnsi="Arial Narrow" w:cs="Arial"/>
          <w:b/>
          <w:bCs/>
          <w:sz w:val="24"/>
          <w:szCs w:val="24"/>
        </w:rPr>
      </w:pPr>
      <w:r w:rsidRPr="008C37F5">
        <w:rPr>
          <w:rFonts w:ascii="Arial Narrow" w:eastAsia="Times New Roman" w:hAnsi="Arial Narrow" w:cs="Arial"/>
          <w:b/>
          <w:bCs/>
          <w:sz w:val="24"/>
          <w:szCs w:val="24"/>
        </w:rPr>
        <w:t>Emisja zanieczyszczeń gazowych, pyłowych i płynnych</w:t>
      </w:r>
    </w:p>
    <w:p w14:paraId="07606546" w14:textId="0564EAC3" w:rsidR="00076037" w:rsidRPr="008C37F5" w:rsidRDefault="009614F5" w:rsidP="004042C0">
      <w:pPr>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Prace związane z budową obiektu będą miały niewielki wpływ na zanieczyszczenie powietrza, a ewentualne emitowane zanieczyszczenia nie będą uciążliwe dla człowieka. Ich stężenie nie przekroczy standardów jakości środowiska.</w:t>
      </w:r>
    </w:p>
    <w:p w14:paraId="1819DC10" w14:textId="77777777" w:rsidR="009614F5" w:rsidRPr="008C37F5" w:rsidRDefault="009614F5" w:rsidP="009614F5">
      <w:pPr>
        <w:spacing w:after="0"/>
        <w:ind w:left="709"/>
        <w:jc w:val="both"/>
        <w:rPr>
          <w:rFonts w:ascii="Arial Narrow" w:eastAsia="Times New Roman" w:hAnsi="Arial Narrow" w:cs="Arial"/>
          <w:b/>
          <w:bCs/>
          <w:sz w:val="24"/>
          <w:szCs w:val="24"/>
        </w:rPr>
      </w:pPr>
      <w:r w:rsidRPr="008C37F5">
        <w:rPr>
          <w:rFonts w:ascii="Arial Narrow" w:eastAsia="Times New Roman" w:hAnsi="Arial Narrow" w:cs="Arial"/>
          <w:b/>
          <w:bCs/>
          <w:sz w:val="24"/>
          <w:szCs w:val="24"/>
        </w:rPr>
        <w:t>Oddziaływanie inwestycji na środowisko gruntowo-wodne</w:t>
      </w:r>
    </w:p>
    <w:p w14:paraId="331C1D0B" w14:textId="77777777" w:rsidR="009614F5" w:rsidRPr="008C37F5" w:rsidRDefault="009614F5" w:rsidP="009614F5">
      <w:pPr>
        <w:spacing w:after="0"/>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Nie wprowadzają także zakłóceń w ekologicznej charakterystyce powierzchni ziemi, gleby, wód powierzchniowych i podziemnych. Charakter użytkowania obiektu nie będzie wpływał negatywnie na zachowanie biologicznie czynnego terenu poza obrębem opracowania.</w:t>
      </w:r>
    </w:p>
    <w:p w14:paraId="5892F08F" w14:textId="77777777" w:rsidR="009614F5" w:rsidRPr="008C37F5" w:rsidRDefault="009614F5" w:rsidP="009614F5">
      <w:pPr>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Przy prawidłowym stanie technicznym obiektu i urządzeń, inwestycja nie pogorszy aktualnego stanu środowiska i wód podziemnych analizowanego terenu.</w:t>
      </w:r>
    </w:p>
    <w:p w14:paraId="18237552" w14:textId="77777777" w:rsidR="009614F5" w:rsidRPr="008C37F5" w:rsidRDefault="009614F5" w:rsidP="009614F5">
      <w:pPr>
        <w:spacing w:after="0"/>
        <w:ind w:left="709"/>
        <w:jc w:val="both"/>
        <w:rPr>
          <w:rFonts w:ascii="Arial Narrow" w:eastAsia="Times New Roman" w:hAnsi="Arial Narrow" w:cs="Arial"/>
          <w:b/>
          <w:bCs/>
          <w:sz w:val="24"/>
          <w:szCs w:val="24"/>
        </w:rPr>
      </w:pPr>
      <w:r w:rsidRPr="008C37F5">
        <w:rPr>
          <w:rFonts w:ascii="Arial Narrow" w:eastAsia="Times New Roman" w:hAnsi="Arial Narrow" w:cs="Arial"/>
          <w:b/>
          <w:bCs/>
          <w:sz w:val="24"/>
          <w:szCs w:val="24"/>
        </w:rPr>
        <w:t xml:space="preserve">Oddziaływanie </w:t>
      </w:r>
      <w:proofErr w:type="spellStart"/>
      <w:r w:rsidRPr="008C37F5">
        <w:rPr>
          <w:rFonts w:ascii="Arial Narrow" w:eastAsia="Times New Roman" w:hAnsi="Arial Narrow" w:cs="Arial"/>
          <w:b/>
          <w:bCs/>
          <w:sz w:val="24"/>
          <w:szCs w:val="24"/>
        </w:rPr>
        <w:t>inwest</w:t>
      </w:r>
      <w:proofErr w:type="spellEnd"/>
      <w:r w:rsidRPr="008C37F5">
        <w:rPr>
          <w:rFonts w:ascii="Arial Narrow" w:eastAsia="Times New Roman" w:hAnsi="Arial Narrow" w:cs="Arial"/>
          <w:b/>
          <w:bCs/>
          <w:sz w:val="24"/>
          <w:szCs w:val="24"/>
        </w:rPr>
        <w:t xml:space="preserve">. na </w:t>
      </w:r>
      <w:proofErr w:type="spellStart"/>
      <w:r w:rsidRPr="008C37F5">
        <w:rPr>
          <w:rFonts w:ascii="Arial Narrow" w:eastAsia="Times New Roman" w:hAnsi="Arial Narrow" w:cs="Arial"/>
          <w:b/>
          <w:bCs/>
          <w:sz w:val="24"/>
          <w:szCs w:val="24"/>
        </w:rPr>
        <w:t>środ</w:t>
      </w:r>
      <w:proofErr w:type="spellEnd"/>
      <w:r w:rsidRPr="008C37F5">
        <w:rPr>
          <w:rFonts w:ascii="Arial Narrow" w:eastAsia="Times New Roman" w:hAnsi="Arial Narrow" w:cs="Arial"/>
          <w:b/>
          <w:bCs/>
          <w:sz w:val="24"/>
          <w:szCs w:val="24"/>
        </w:rPr>
        <w:t>. przyrodnicze i krajobraz</w:t>
      </w:r>
    </w:p>
    <w:p w14:paraId="23587653" w14:textId="77777777" w:rsidR="009614F5" w:rsidRPr="008C37F5" w:rsidRDefault="009614F5" w:rsidP="009614F5">
      <w:pPr>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Można stwierdzić brak istotnego wpływu inwestycji na środowisko przyrodnicze. Projektowany obiekt nie spowoduje szczegółowych zakłóceń w ekologicznej charakterystyce powierzchni ziemi, gleby, wód powierzchniowych i podziemnych. Nie projektuje się działań o charakterze rekultywacyjnym, ponieważ teren działki nie wykazuje cech degradacji spowodowanych nieprawidłowym użytkowaniem.</w:t>
      </w:r>
    </w:p>
    <w:p w14:paraId="13C01616" w14:textId="77777777" w:rsidR="009614F5" w:rsidRPr="008C37F5" w:rsidRDefault="009614F5" w:rsidP="009614F5">
      <w:pPr>
        <w:spacing w:after="0"/>
        <w:ind w:left="709"/>
        <w:jc w:val="both"/>
        <w:rPr>
          <w:rFonts w:ascii="Arial Narrow" w:eastAsia="Times New Roman" w:hAnsi="Arial Narrow" w:cs="Arial"/>
          <w:b/>
          <w:bCs/>
          <w:sz w:val="24"/>
          <w:szCs w:val="24"/>
        </w:rPr>
      </w:pPr>
      <w:r w:rsidRPr="008C37F5">
        <w:rPr>
          <w:rFonts w:ascii="Arial Narrow" w:eastAsia="Times New Roman" w:hAnsi="Arial Narrow" w:cs="Arial"/>
          <w:b/>
          <w:bCs/>
          <w:sz w:val="24"/>
          <w:szCs w:val="24"/>
        </w:rPr>
        <w:t>Emisja hałasów i wibracji</w:t>
      </w:r>
    </w:p>
    <w:p w14:paraId="13453D1E" w14:textId="235C866B" w:rsidR="0076052B" w:rsidRPr="008C37F5" w:rsidRDefault="009614F5" w:rsidP="004042C0">
      <w:pPr>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Obiekt nie wprowadza emisji hałasów i wibracji.</w:t>
      </w:r>
    </w:p>
    <w:p w14:paraId="0DFF9D70" w14:textId="77777777" w:rsidR="009614F5" w:rsidRPr="008C37F5" w:rsidRDefault="009614F5" w:rsidP="009614F5">
      <w:pPr>
        <w:ind w:left="709"/>
        <w:jc w:val="both"/>
        <w:rPr>
          <w:rFonts w:ascii="Arial Narrow" w:eastAsia="Times New Roman" w:hAnsi="Arial Narrow" w:cs="Arial"/>
          <w:b/>
          <w:bCs/>
          <w:sz w:val="24"/>
          <w:szCs w:val="24"/>
        </w:rPr>
      </w:pPr>
      <w:r w:rsidRPr="008C37F5">
        <w:rPr>
          <w:rFonts w:ascii="Arial Narrow" w:eastAsia="Times New Roman" w:hAnsi="Arial Narrow" w:cs="Arial"/>
          <w:b/>
          <w:bCs/>
          <w:sz w:val="24"/>
          <w:szCs w:val="24"/>
        </w:rPr>
        <w:t>Gospodarka odpadami</w:t>
      </w:r>
    </w:p>
    <w:p w14:paraId="2247931A" w14:textId="77777777" w:rsidR="009614F5" w:rsidRPr="008C37F5" w:rsidRDefault="009614F5" w:rsidP="009614F5">
      <w:pPr>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Na terenie inwestycji istnieją miejsca przeznaczone na pojemniki do czasowego</w:t>
      </w:r>
      <w:r w:rsidR="00F0696A">
        <w:rPr>
          <w:rFonts w:ascii="Arial Narrow" w:eastAsia="Times New Roman" w:hAnsi="Arial Narrow" w:cs="Arial"/>
          <w:sz w:val="24"/>
          <w:szCs w:val="24"/>
        </w:rPr>
        <w:t xml:space="preserve"> </w:t>
      </w:r>
      <w:r w:rsidRPr="008C37F5">
        <w:rPr>
          <w:rFonts w:ascii="Arial Narrow" w:eastAsia="Times New Roman" w:hAnsi="Arial Narrow" w:cs="Arial"/>
          <w:sz w:val="24"/>
          <w:szCs w:val="24"/>
        </w:rPr>
        <w:t>gromadzenia odpadów.  Odpadki będą gromadzone w zamykanych pojemnikach i wywożone poza teren obiektu.</w:t>
      </w:r>
    </w:p>
    <w:p w14:paraId="2EE315E0" w14:textId="77777777" w:rsidR="009614F5" w:rsidRPr="008C37F5" w:rsidRDefault="009614F5" w:rsidP="009614F5">
      <w:pPr>
        <w:spacing w:after="0"/>
        <w:ind w:left="709"/>
        <w:jc w:val="both"/>
        <w:rPr>
          <w:rFonts w:ascii="Arial Narrow" w:eastAsia="Times New Roman" w:hAnsi="Arial Narrow" w:cs="Arial"/>
          <w:b/>
          <w:bCs/>
          <w:sz w:val="24"/>
          <w:szCs w:val="24"/>
        </w:rPr>
      </w:pPr>
      <w:r w:rsidRPr="008C37F5">
        <w:rPr>
          <w:rFonts w:ascii="Arial Narrow" w:eastAsia="Times New Roman" w:hAnsi="Arial Narrow" w:cs="Arial"/>
          <w:b/>
          <w:bCs/>
          <w:sz w:val="24"/>
          <w:szCs w:val="24"/>
        </w:rPr>
        <w:t>Promieniowanie elektromagnetyczne i jonizujące</w:t>
      </w:r>
    </w:p>
    <w:p w14:paraId="58CB0C83" w14:textId="77777777" w:rsidR="009614F5" w:rsidRPr="008C37F5" w:rsidRDefault="009614F5" w:rsidP="009614F5">
      <w:pPr>
        <w:spacing w:after="0"/>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Budynek zasilany jest prądem o niskim napięciu 0,4kV, co nie powoduje szkodliwego oddziaływania na środowisko w zakresie promieniowania elektromagnetycznego.</w:t>
      </w:r>
    </w:p>
    <w:p w14:paraId="00ABEB24" w14:textId="77777777" w:rsidR="009614F5" w:rsidRPr="008C37F5" w:rsidRDefault="009614F5" w:rsidP="009614F5">
      <w:pPr>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W obiekcie nie przewiduje się instalowania urządzeń emitujących promieniowanie jonizujące.</w:t>
      </w:r>
    </w:p>
    <w:p w14:paraId="5E68669E" w14:textId="77777777" w:rsidR="009614F5" w:rsidRPr="008C37F5" w:rsidRDefault="009614F5" w:rsidP="009614F5">
      <w:pPr>
        <w:spacing w:after="0"/>
        <w:ind w:left="709"/>
        <w:jc w:val="both"/>
        <w:rPr>
          <w:rFonts w:ascii="Arial Narrow" w:eastAsia="Times New Roman" w:hAnsi="Arial Narrow" w:cs="Arial"/>
          <w:b/>
          <w:bCs/>
          <w:sz w:val="24"/>
          <w:szCs w:val="24"/>
        </w:rPr>
      </w:pPr>
      <w:r w:rsidRPr="008C37F5">
        <w:rPr>
          <w:rFonts w:ascii="Arial Narrow" w:eastAsia="Times New Roman" w:hAnsi="Arial Narrow" w:cs="Arial"/>
          <w:b/>
          <w:bCs/>
          <w:sz w:val="24"/>
          <w:szCs w:val="24"/>
        </w:rPr>
        <w:t>Wpływ na istniejący drzewostan, pow. ziemi,  glebę, wody pow. i podziemne</w:t>
      </w:r>
    </w:p>
    <w:p w14:paraId="34E6D18B" w14:textId="77777777" w:rsidR="009614F5" w:rsidRPr="008C37F5" w:rsidRDefault="009614F5" w:rsidP="009614F5">
      <w:pPr>
        <w:spacing w:after="0"/>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Budynek nie powoduje szczegółowego zacienienia otoczenia. Nie wprowadza on także zakłócenia w ekologicznej charakterystyce powierzchni ziemi, gleby, wód powierzchniowych i podziemnych.</w:t>
      </w:r>
    </w:p>
    <w:p w14:paraId="7D5E5A55" w14:textId="1F227F5F" w:rsidR="00FF451C" w:rsidRDefault="009614F5" w:rsidP="0076052B">
      <w:pPr>
        <w:spacing w:after="0"/>
        <w:ind w:left="709" w:firstLine="707"/>
        <w:jc w:val="both"/>
        <w:rPr>
          <w:rFonts w:ascii="Arial Narrow" w:eastAsia="Times New Roman" w:hAnsi="Arial Narrow" w:cs="Arial"/>
          <w:sz w:val="24"/>
          <w:szCs w:val="24"/>
        </w:rPr>
      </w:pPr>
      <w:r w:rsidRPr="008C37F5">
        <w:rPr>
          <w:rFonts w:ascii="Arial Narrow" w:eastAsia="Times New Roman" w:hAnsi="Arial Narrow" w:cs="Arial"/>
          <w:sz w:val="24"/>
          <w:szCs w:val="24"/>
        </w:rPr>
        <w:t>Charakter użytkowania budynku nie wpływa negatywnie na zachowanie biologicznie czynnego terenu poza obrębem opracowania. W zakresie gospodarki wodno-ściekowej nie będzie obiektem uciążliwym dla środowiska.</w:t>
      </w:r>
    </w:p>
    <w:p w14:paraId="51D294E0" w14:textId="77777777" w:rsidR="0082710C" w:rsidRPr="00076037" w:rsidRDefault="0082710C" w:rsidP="0076052B">
      <w:pPr>
        <w:spacing w:after="0"/>
        <w:ind w:left="709" w:firstLine="707"/>
        <w:jc w:val="both"/>
        <w:rPr>
          <w:rFonts w:ascii="Arial Narrow" w:eastAsia="Times New Roman" w:hAnsi="Arial Narrow" w:cs="Arial"/>
          <w:sz w:val="24"/>
          <w:szCs w:val="24"/>
        </w:rPr>
      </w:pPr>
    </w:p>
    <w:p w14:paraId="528F3381" w14:textId="77777777" w:rsidR="005D2F6A" w:rsidRPr="00DB0874" w:rsidRDefault="005D2F6A" w:rsidP="00427943">
      <w:pPr>
        <w:pStyle w:val="Nagwek4"/>
        <w:keepLines w:val="0"/>
        <w:tabs>
          <w:tab w:val="left" w:pos="864"/>
        </w:tabs>
        <w:spacing w:before="0" w:after="200"/>
        <w:jc w:val="both"/>
        <w:rPr>
          <w:rFonts w:ascii="Arial Narrow" w:hAnsi="Arial Narrow" w:cs="Arial"/>
          <w:i w:val="0"/>
          <w:color w:val="auto"/>
          <w:sz w:val="24"/>
          <w:szCs w:val="24"/>
        </w:rPr>
      </w:pPr>
      <w:r w:rsidRPr="00DB0874">
        <w:rPr>
          <w:rFonts w:ascii="Arial Narrow" w:hAnsi="Arial Narrow" w:cs="Arial"/>
          <w:i w:val="0"/>
          <w:color w:val="auto"/>
          <w:sz w:val="24"/>
          <w:szCs w:val="24"/>
        </w:rPr>
        <w:t>6. OCHRONA PRZECIWPOŻAROWA</w:t>
      </w:r>
    </w:p>
    <w:p w14:paraId="5AB7C9A2" w14:textId="45C0EB90" w:rsidR="00DB0874" w:rsidRPr="00DB0874" w:rsidRDefault="002247AC" w:rsidP="00427943">
      <w:pPr>
        <w:pStyle w:val="Textbodyindent"/>
        <w:spacing w:after="200" w:line="276" w:lineRule="auto"/>
        <w:ind w:left="0"/>
        <w:rPr>
          <w:rFonts w:ascii="Arial Narrow" w:hAnsi="Arial Narrow" w:cs="Arial"/>
        </w:rPr>
      </w:pPr>
      <w:r w:rsidRPr="00DB0874">
        <w:rPr>
          <w:rFonts w:ascii="Arial Narrow" w:hAnsi="Arial Narrow" w:cs="Arial"/>
        </w:rPr>
        <w:tab/>
      </w:r>
      <w:r w:rsidR="005D2F6A" w:rsidRPr="00DB0874">
        <w:rPr>
          <w:rFonts w:ascii="Arial Narrow" w:hAnsi="Arial Narrow" w:cs="Arial"/>
        </w:rPr>
        <w:t xml:space="preserve">Projektowany obiekt jest budynkiem </w:t>
      </w:r>
      <w:r w:rsidR="00DB0874" w:rsidRPr="00DB0874">
        <w:rPr>
          <w:rFonts w:ascii="Arial Narrow" w:hAnsi="Arial Narrow" w:cs="Arial"/>
        </w:rPr>
        <w:t>użyteczności publicznej</w:t>
      </w:r>
      <w:r w:rsidR="00FF451C">
        <w:rPr>
          <w:rFonts w:ascii="Arial Narrow" w:hAnsi="Arial Narrow" w:cs="Arial"/>
        </w:rPr>
        <w:t xml:space="preserve">. </w:t>
      </w:r>
      <w:r w:rsidR="00DB0874" w:rsidRPr="00DB0874">
        <w:rPr>
          <w:rFonts w:ascii="Arial Narrow" w:hAnsi="Arial Narrow" w:cs="Arial"/>
        </w:rPr>
        <w:t xml:space="preserve">Nowoprojektowany budynek </w:t>
      </w:r>
      <w:r w:rsidR="00FF451C">
        <w:rPr>
          <w:rFonts w:ascii="Arial Narrow" w:hAnsi="Arial Narrow" w:cs="Arial"/>
        </w:rPr>
        <w:t>świetlicy wiejskiej</w:t>
      </w:r>
      <w:r w:rsidR="00DB0874" w:rsidRPr="00DB0874">
        <w:rPr>
          <w:rFonts w:ascii="Arial Narrow" w:hAnsi="Arial Narrow" w:cs="Arial"/>
        </w:rPr>
        <w:t xml:space="preserve"> służyć będzie jedynie </w:t>
      </w:r>
      <w:bookmarkStart w:id="9" w:name="_Hlk128486227"/>
      <w:r w:rsidR="00DB0874" w:rsidRPr="00DB0874">
        <w:rPr>
          <w:rFonts w:ascii="Arial Narrow" w:hAnsi="Arial Narrow" w:cs="Arial"/>
        </w:rPr>
        <w:t xml:space="preserve">na potrzeby realizacji </w:t>
      </w:r>
      <w:r w:rsidR="00076037">
        <w:rPr>
          <w:rFonts w:ascii="Arial Narrow" w:hAnsi="Arial Narrow" w:cs="Arial"/>
        </w:rPr>
        <w:t>imprez okolicznościow</w:t>
      </w:r>
      <w:r w:rsidR="00FF451C">
        <w:rPr>
          <w:rFonts w:ascii="Arial Narrow" w:hAnsi="Arial Narrow" w:cs="Arial"/>
        </w:rPr>
        <w:t>ych oraz spotkań</w:t>
      </w:r>
      <w:r w:rsidR="00DB0874" w:rsidRPr="00DB0874">
        <w:rPr>
          <w:rFonts w:ascii="Arial Narrow" w:hAnsi="Arial Narrow" w:cs="Arial"/>
        </w:rPr>
        <w:t xml:space="preserve">. </w:t>
      </w:r>
      <w:bookmarkEnd w:id="9"/>
      <w:r w:rsidR="00DB0874" w:rsidRPr="00DB0874">
        <w:rPr>
          <w:rFonts w:ascii="Arial Narrow" w:hAnsi="Arial Narrow" w:cs="Arial"/>
        </w:rPr>
        <w:t xml:space="preserve">Pomieszczenia techniczne i gospodarcze nie przeznaczone na pobyt ludzi z możliwością przebywania </w:t>
      </w:r>
      <w:r w:rsidR="008C078E">
        <w:rPr>
          <w:rFonts w:ascii="Arial Narrow" w:hAnsi="Arial Narrow" w:cs="Arial"/>
        </w:rPr>
        <w:t>4</w:t>
      </w:r>
      <w:r w:rsidR="00DB0874" w:rsidRPr="00DB0874">
        <w:rPr>
          <w:rFonts w:ascii="Arial Narrow" w:hAnsi="Arial Narrow" w:cs="Arial"/>
        </w:rPr>
        <w:t xml:space="preserve">h w ciągu doby tych samych osób a czynności wykonywane maja charakter dorywczy. </w:t>
      </w:r>
    </w:p>
    <w:p w14:paraId="57BF29A9" w14:textId="7A4FDA6B" w:rsidR="00DB0874" w:rsidRPr="00DB0874" w:rsidRDefault="00DB0874" w:rsidP="00427943">
      <w:pPr>
        <w:pStyle w:val="Textbodyindent"/>
        <w:spacing w:after="200" w:line="276" w:lineRule="auto"/>
        <w:ind w:left="0"/>
        <w:rPr>
          <w:rFonts w:ascii="Arial Narrow" w:hAnsi="Arial Narrow" w:cs="Arial"/>
        </w:rPr>
      </w:pPr>
      <w:r w:rsidRPr="00DB0874">
        <w:rPr>
          <w:rFonts w:ascii="Arial Narrow" w:hAnsi="Arial Narrow" w:cs="Arial"/>
        </w:rPr>
        <w:t xml:space="preserve">Na podstawie powyższych założeń, zakwalifikowano budynek do kategorii zagrożeń ludzi: </w:t>
      </w:r>
      <w:r w:rsidRPr="00DB0874">
        <w:rPr>
          <w:rFonts w:ascii="Arial Narrow" w:hAnsi="Arial Narrow" w:cs="Arial"/>
          <w:b/>
        </w:rPr>
        <w:t>ZLI</w:t>
      </w:r>
      <w:r w:rsidR="00FF451C">
        <w:rPr>
          <w:rFonts w:ascii="Arial Narrow" w:hAnsi="Arial Narrow" w:cs="Arial"/>
          <w:b/>
        </w:rPr>
        <w:t>II</w:t>
      </w:r>
      <w:r>
        <w:rPr>
          <w:rFonts w:ascii="Arial Narrow" w:hAnsi="Arial Narrow" w:cs="Arial"/>
          <w:b/>
        </w:rPr>
        <w:t>.</w:t>
      </w:r>
    </w:p>
    <w:p w14:paraId="5BAE221E" w14:textId="77777777" w:rsidR="00DB0874" w:rsidRPr="00FF0106" w:rsidRDefault="00DB0874" w:rsidP="00427943">
      <w:pPr>
        <w:pStyle w:val="Textbodyindent"/>
        <w:spacing w:after="200" w:line="276" w:lineRule="auto"/>
        <w:ind w:left="0"/>
        <w:rPr>
          <w:rFonts w:ascii="Arial Narrow" w:hAnsi="Arial Narrow" w:cs="Arial"/>
          <w:b/>
        </w:rPr>
      </w:pPr>
      <w:r w:rsidRPr="00FF0106">
        <w:rPr>
          <w:rFonts w:ascii="Arial Narrow" w:hAnsi="Arial Narrow" w:cs="Arial"/>
          <w:b/>
        </w:rPr>
        <w:t>Odległość od obiektów sąsiadujących.</w:t>
      </w:r>
    </w:p>
    <w:p w14:paraId="425FBE0D" w14:textId="647B2A23" w:rsidR="00DB0874" w:rsidRPr="00FF0106" w:rsidRDefault="00FF0106" w:rsidP="00427943">
      <w:pPr>
        <w:pStyle w:val="Textbodyindent"/>
        <w:spacing w:after="200" w:line="276" w:lineRule="auto"/>
        <w:ind w:left="0"/>
        <w:rPr>
          <w:rFonts w:ascii="Arial Narrow" w:hAnsi="Arial Narrow" w:cs="Arial"/>
        </w:rPr>
      </w:pPr>
      <w:r w:rsidRPr="00FF0106">
        <w:rPr>
          <w:rFonts w:ascii="Arial Narrow" w:hAnsi="Arial Narrow" w:cs="Arial"/>
        </w:rPr>
        <w:t>Odległość od granicy działki nie mniejsza niż 4m zgodnie z projektem zagospodarowania terenu.</w:t>
      </w:r>
    </w:p>
    <w:p w14:paraId="6E0ADACD" w14:textId="77777777" w:rsidR="00DB0874" w:rsidRDefault="00FF0106" w:rsidP="00427943">
      <w:pPr>
        <w:pStyle w:val="Textbodyindent"/>
        <w:spacing w:after="200" w:line="276" w:lineRule="auto"/>
        <w:ind w:left="0"/>
        <w:rPr>
          <w:rFonts w:ascii="Arial Narrow" w:hAnsi="Arial Narrow" w:cs="Arial"/>
          <w:b/>
        </w:rPr>
      </w:pPr>
      <w:r w:rsidRPr="00FF0106">
        <w:rPr>
          <w:rFonts w:ascii="Arial Narrow" w:hAnsi="Arial Narrow" w:cs="Arial"/>
          <w:b/>
        </w:rPr>
        <w:t>Zaopatrzenie w wodę do zewnętrznego gaszenia pożaru</w:t>
      </w:r>
    </w:p>
    <w:p w14:paraId="4C67BDC9" w14:textId="75001F47" w:rsidR="00A45A8F" w:rsidRDefault="00A45A8F" w:rsidP="00A45A8F">
      <w:pPr>
        <w:pStyle w:val="Textbodyindent"/>
        <w:ind w:firstLine="708"/>
        <w:rPr>
          <w:rFonts w:ascii="Arial Narrow" w:hAnsi="Arial Narrow" w:cs="Arial"/>
        </w:rPr>
      </w:pPr>
      <w:r>
        <w:rPr>
          <w:rFonts w:ascii="Arial Narrow" w:hAnsi="Arial Narrow" w:cs="Arial"/>
        </w:rPr>
        <w:t xml:space="preserve">Zgodnie z </w:t>
      </w:r>
      <w:r w:rsidRPr="004D0420">
        <w:rPr>
          <w:rFonts w:ascii="Arial Narrow" w:hAnsi="Arial Narrow" w:cs="Arial"/>
        </w:rPr>
        <w:t>ROZPOR</w:t>
      </w:r>
      <w:r>
        <w:rPr>
          <w:rFonts w:ascii="Arial Narrow" w:hAnsi="Arial Narrow" w:cs="Arial"/>
        </w:rPr>
        <w:t>ZĄDZENIEM</w:t>
      </w:r>
      <w:r w:rsidRPr="004D0420">
        <w:rPr>
          <w:rFonts w:ascii="Arial Narrow" w:hAnsi="Arial Narrow" w:cs="Arial"/>
        </w:rPr>
        <w:t xml:space="preserve"> MINISTRA SPRAW WEWN¢TRZNYCH I ADMINISTRACJI</w:t>
      </w:r>
      <w:r>
        <w:rPr>
          <w:rFonts w:ascii="Arial Narrow" w:hAnsi="Arial Narrow" w:cs="Arial"/>
        </w:rPr>
        <w:t xml:space="preserve"> </w:t>
      </w:r>
      <w:r w:rsidRPr="004D0420">
        <w:rPr>
          <w:rFonts w:ascii="Arial Narrow" w:hAnsi="Arial Narrow" w:cs="Arial"/>
        </w:rPr>
        <w:t>z dnia 24 lipca 2009 r.</w:t>
      </w:r>
      <w:r>
        <w:rPr>
          <w:rFonts w:ascii="Arial Narrow" w:hAnsi="Arial Narrow" w:cs="Arial"/>
        </w:rPr>
        <w:t xml:space="preserve"> </w:t>
      </w:r>
      <w:r w:rsidRPr="004D0420">
        <w:rPr>
          <w:rFonts w:ascii="Arial Narrow" w:hAnsi="Arial Narrow" w:cs="Arial"/>
        </w:rPr>
        <w:t>w sprawie przeciwpo</w:t>
      </w:r>
      <w:r>
        <w:rPr>
          <w:rFonts w:ascii="Arial Narrow" w:hAnsi="Arial Narrow" w:cs="Arial"/>
        </w:rPr>
        <w:t>ż</w:t>
      </w:r>
      <w:r w:rsidRPr="004D0420">
        <w:rPr>
          <w:rFonts w:ascii="Arial Narrow" w:hAnsi="Arial Narrow" w:cs="Arial"/>
        </w:rPr>
        <w:t>arowego zaopatrzenia w wod</w:t>
      </w:r>
      <w:r>
        <w:rPr>
          <w:rFonts w:ascii="Arial Narrow" w:hAnsi="Arial Narrow" w:cs="Arial"/>
        </w:rPr>
        <w:t>ę</w:t>
      </w:r>
      <w:r w:rsidRPr="004D0420">
        <w:rPr>
          <w:rFonts w:ascii="Arial Narrow" w:hAnsi="Arial Narrow" w:cs="Arial"/>
        </w:rPr>
        <w:t xml:space="preserve"> oraz dróg po</w:t>
      </w:r>
      <w:r>
        <w:rPr>
          <w:rFonts w:ascii="Arial Narrow" w:hAnsi="Arial Narrow" w:cs="Arial"/>
        </w:rPr>
        <w:t>ż</w:t>
      </w:r>
      <w:r w:rsidRPr="004D0420">
        <w:rPr>
          <w:rFonts w:ascii="Arial Narrow" w:hAnsi="Arial Narrow" w:cs="Arial"/>
        </w:rPr>
        <w:t>arowych</w:t>
      </w:r>
      <w:r>
        <w:rPr>
          <w:rFonts w:ascii="Arial Narrow" w:hAnsi="Arial Narrow" w:cs="Arial"/>
        </w:rPr>
        <w:t xml:space="preserve"> nie ma konieczności zapewnienia wody do zewnętrznego gaszenia pożaru</w:t>
      </w:r>
    </w:p>
    <w:p w14:paraId="3178E1C2" w14:textId="07C30800" w:rsidR="00FF0106" w:rsidRDefault="00FF0106" w:rsidP="00A45A8F">
      <w:pPr>
        <w:pStyle w:val="Textbodyindent"/>
        <w:spacing w:after="200" w:line="276" w:lineRule="auto"/>
        <w:ind w:left="0" w:firstLine="708"/>
        <w:rPr>
          <w:rFonts w:ascii="Arial Narrow" w:hAnsi="Arial Narrow" w:cs="Arial"/>
        </w:rPr>
      </w:pPr>
      <w:r>
        <w:rPr>
          <w:rFonts w:ascii="Arial Narrow" w:hAnsi="Arial Narrow" w:cs="Arial"/>
        </w:rPr>
        <w:t>Woda do celów przeciwpożarowych do zewnętrznego gaszenia pożaru jest zapewniona</w:t>
      </w:r>
      <w:r w:rsidR="004D0420">
        <w:rPr>
          <w:rFonts w:ascii="Arial Narrow" w:hAnsi="Arial Narrow" w:cs="Arial"/>
        </w:rPr>
        <w:t xml:space="preserve">  z istniejących hydrantów na sieci wodociągowej</w:t>
      </w:r>
      <w:r w:rsidR="00A45A8F">
        <w:rPr>
          <w:rFonts w:ascii="Arial Narrow" w:hAnsi="Arial Narrow" w:cs="Arial"/>
        </w:rPr>
        <w:t xml:space="preserve"> w pasie drogowym.</w:t>
      </w:r>
    </w:p>
    <w:p w14:paraId="0579AFEA" w14:textId="77777777" w:rsidR="00FF0106" w:rsidRDefault="00FF0106" w:rsidP="00427943">
      <w:pPr>
        <w:pStyle w:val="Textbodyindent"/>
        <w:spacing w:after="200" w:line="276" w:lineRule="auto"/>
        <w:ind w:left="0"/>
        <w:rPr>
          <w:rFonts w:ascii="Arial Narrow" w:hAnsi="Arial Narrow" w:cs="Arial"/>
          <w:b/>
        </w:rPr>
      </w:pPr>
      <w:r w:rsidRPr="00FF0106">
        <w:rPr>
          <w:rFonts w:ascii="Arial Narrow" w:hAnsi="Arial Narrow" w:cs="Arial"/>
          <w:b/>
        </w:rPr>
        <w:t>Drogi pożarowe</w:t>
      </w:r>
    </w:p>
    <w:p w14:paraId="44FEB0DA" w14:textId="33245D31" w:rsidR="00D86E46" w:rsidRPr="00D86E46" w:rsidRDefault="00D86E46" w:rsidP="0076052B">
      <w:pPr>
        <w:pStyle w:val="Textbodyindent"/>
        <w:spacing w:after="200" w:line="276" w:lineRule="auto"/>
        <w:ind w:left="0"/>
        <w:rPr>
          <w:rFonts w:ascii="Arial Narrow" w:hAnsi="Arial Narrow" w:cs="Arial"/>
        </w:rPr>
      </w:pPr>
      <w:r w:rsidRPr="00D86E46">
        <w:rPr>
          <w:rFonts w:ascii="Arial Narrow" w:hAnsi="Arial Narrow" w:cs="Arial"/>
        </w:rPr>
        <w:t>Do budynku zapewniony jest dojazd pożarowy projektowaną drogą wewnętrzną</w:t>
      </w:r>
      <w:r>
        <w:rPr>
          <w:rFonts w:ascii="Arial Narrow" w:hAnsi="Arial Narrow" w:cs="Arial"/>
        </w:rPr>
        <w:t xml:space="preserve"> o szerokości </w:t>
      </w:r>
      <w:r w:rsidR="00FF451C">
        <w:rPr>
          <w:rFonts w:ascii="Arial Narrow" w:hAnsi="Arial Narrow" w:cs="Arial"/>
        </w:rPr>
        <w:t>6,00</w:t>
      </w:r>
      <w:r w:rsidR="008007E0">
        <w:rPr>
          <w:rFonts w:ascii="Arial Narrow" w:hAnsi="Arial Narrow" w:cs="Arial"/>
        </w:rPr>
        <w:t xml:space="preserve"> m</w:t>
      </w:r>
    </w:p>
    <w:p w14:paraId="79D36406" w14:textId="77777777" w:rsidR="00FF0106" w:rsidRDefault="00FF0106" w:rsidP="00427943">
      <w:pPr>
        <w:pStyle w:val="Textbodyindent"/>
        <w:spacing w:after="200" w:line="276" w:lineRule="auto"/>
        <w:ind w:left="0"/>
        <w:rPr>
          <w:rFonts w:ascii="Arial Narrow" w:hAnsi="Arial Narrow" w:cs="Arial"/>
          <w:b/>
        </w:rPr>
      </w:pPr>
      <w:r w:rsidRPr="00FF0106">
        <w:rPr>
          <w:rFonts w:ascii="Arial Narrow" w:hAnsi="Arial Narrow" w:cs="Arial"/>
          <w:b/>
        </w:rPr>
        <w:t>Strefy pożarowe</w:t>
      </w:r>
    </w:p>
    <w:p w14:paraId="733408CC" w14:textId="2F9D7D3B" w:rsidR="00A45A8F" w:rsidRPr="004042C0" w:rsidRDefault="00D86E46" w:rsidP="004042C0">
      <w:pPr>
        <w:pStyle w:val="Textbodyindent"/>
        <w:spacing w:after="200" w:line="276" w:lineRule="auto"/>
        <w:ind w:left="0" w:firstLine="708"/>
        <w:rPr>
          <w:rFonts w:ascii="Arial Narrow" w:hAnsi="Arial Narrow" w:cs="Arial"/>
          <w:bCs/>
        </w:rPr>
      </w:pPr>
      <w:r w:rsidRPr="00D86E46">
        <w:rPr>
          <w:rFonts w:ascii="Arial Narrow" w:hAnsi="Arial Narrow" w:cs="Arial"/>
        </w:rPr>
        <w:t xml:space="preserve">Jednokondygnacyjny budynek stanowi jedną strefę pożarową. Zgodnie z </w:t>
      </w:r>
      <w:r w:rsidR="00143860" w:rsidRPr="00143860">
        <w:rPr>
          <w:rFonts w:ascii="Arial Narrow" w:hAnsi="Arial Narrow" w:cs="Arial" w:hint="eastAsia"/>
        </w:rPr>
        <w:t>§</w:t>
      </w:r>
      <w:r w:rsidR="00143860" w:rsidRPr="00143860">
        <w:rPr>
          <w:rFonts w:ascii="Arial Narrow" w:hAnsi="Arial Narrow" w:cs="Arial"/>
        </w:rPr>
        <w:t xml:space="preserve"> 227.1</w:t>
      </w:r>
      <w:r w:rsidR="00143860" w:rsidRPr="00143860">
        <w:rPr>
          <w:rFonts w:ascii="Arial Narrow" w:hAnsi="Arial Narrow" w:cs="Arial"/>
          <w:bCs/>
        </w:rPr>
        <w:t>Rozporządzenie Ministra Infrastruktury z dnia 12 kwietnia 2002 r. w sprawie warunków technicznych, jakim powinny odpowiadać budynki i ich usytuowanie</w:t>
      </w:r>
      <w:r w:rsidR="00143860">
        <w:rPr>
          <w:rFonts w:ascii="Arial Narrow" w:hAnsi="Arial Narrow" w:cs="Arial"/>
          <w:bCs/>
        </w:rPr>
        <w:t xml:space="preserve"> dla budynków kat. ZL </w:t>
      </w:r>
      <w:r w:rsidR="00F85BC9">
        <w:rPr>
          <w:rFonts w:ascii="Arial Narrow" w:hAnsi="Arial Narrow" w:cs="Arial"/>
          <w:bCs/>
        </w:rPr>
        <w:t>III</w:t>
      </w:r>
      <w:r w:rsidR="00143860">
        <w:rPr>
          <w:rFonts w:ascii="Arial Narrow" w:hAnsi="Arial Narrow" w:cs="Arial"/>
          <w:bCs/>
        </w:rPr>
        <w:t>I, niskich dopuszczalna wielkość strefy pożarowej wynosi 8000m</w:t>
      </w:r>
      <w:r w:rsidR="00143860">
        <w:rPr>
          <w:rFonts w:ascii="Arial Narrow" w:hAnsi="Arial Narrow" w:cs="Arial"/>
          <w:bCs/>
          <w:vertAlign w:val="superscript"/>
        </w:rPr>
        <w:t>2</w:t>
      </w:r>
      <w:r w:rsidR="00143860">
        <w:rPr>
          <w:rFonts w:ascii="Arial Narrow" w:hAnsi="Arial Narrow" w:cs="Arial"/>
          <w:bCs/>
        </w:rPr>
        <w:t>. Pomieszczenia projektowanego obiektu mają powierzchnię łączną niższą od dopuszczalnej.</w:t>
      </w:r>
    </w:p>
    <w:p w14:paraId="508A30D5" w14:textId="77777777" w:rsidR="00683AAF" w:rsidRPr="00143860" w:rsidRDefault="005D2F6A" w:rsidP="00427943">
      <w:pPr>
        <w:pStyle w:val="Standard"/>
        <w:spacing w:after="200" w:line="276" w:lineRule="auto"/>
        <w:jc w:val="both"/>
        <w:rPr>
          <w:rFonts w:ascii="Arial Narrow" w:hAnsi="Arial Narrow" w:cs="Arial"/>
          <w:b/>
        </w:rPr>
      </w:pPr>
      <w:r w:rsidRPr="00143860">
        <w:rPr>
          <w:rFonts w:ascii="Arial Narrow" w:hAnsi="Arial Narrow" w:cs="Arial"/>
          <w:b/>
        </w:rPr>
        <w:t>7</w:t>
      </w:r>
      <w:r w:rsidR="00683AAF" w:rsidRPr="00143860">
        <w:rPr>
          <w:rFonts w:ascii="Arial Narrow" w:hAnsi="Arial Narrow" w:cs="Arial"/>
          <w:b/>
        </w:rPr>
        <w:t xml:space="preserve">. </w:t>
      </w:r>
      <w:r w:rsidRPr="00143860">
        <w:rPr>
          <w:rFonts w:ascii="Arial Narrow" w:hAnsi="Arial Narrow" w:cs="Arial"/>
          <w:b/>
        </w:rPr>
        <w:t>OBSZAR ODDZIAŁYWAŃ</w:t>
      </w:r>
    </w:p>
    <w:p w14:paraId="60804E9E" w14:textId="77777777" w:rsidR="00683AAF" w:rsidRPr="00143860" w:rsidRDefault="00683AAF" w:rsidP="00427943">
      <w:pPr>
        <w:pStyle w:val="Standard"/>
        <w:tabs>
          <w:tab w:val="left" w:pos="0"/>
        </w:tabs>
        <w:spacing w:after="200" w:line="276" w:lineRule="auto"/>
        <w:jc w:val="both"/>
        <w:rPr>
          <w:rFonts w:ascii="Arial Narrow" w:hAnsi="Arial Narrow" w:cs="Arial"/>
        </w:rPr>
      </w:pPr>
      <w:r w:rsidRPr="00143860">
        <w:rPr>
          <w:rFonts w:ascii="Arial Narrow" w:hAnsi="Arial Narrow" w:cs="Arial"/>
        </w:rPr>
        <w:t xml:space="preserve">           W myśl znowelizowanego Art. 20 pkt.1 Prawa budowlanego, od 28 czerwca 2015 r. do obowiązków projektanta należy określenie obszaru oddziaływania obiektu. Art. 3 pkt 20 Ustawy w następujący sposób definiuje obszar oddziaływania obiektu: należy przez to rozumieć teren wyznaczony w otoczeniu obiektu budowlanego na podstawie przepisów odrębnych, wprowadzających związane z tym obiektem ograniczenia w zagospodarowaniu, w tym zabudowy, tego terenu.</w:t>
      </w:r>
    </w:p>
    <w:p w14:paraId="3554EB2D" w14:textId="527373EB" w:rsidR="00683AAF" w:rsidRDefault="00683AAF" w:rsidP="002D20CA">
      <w:pPr>
        <w:autoSpaceDE w:val="0"/>
        <w:autoSpaceDN w:val="0"/>
        <w:adjustRightInd w:val="0"/>
        <w:spacing w:after="0" w:line="240" w:lineRule="auto"/>
        <w:rPr>
          <w:rFonts w:ascii="Arial Narrow" w:eastAsia="Times New Roman" w:hAnsi="Arial Narrow" w:cs="Arial"/>
          <w:b/>
          <w:bCs/>
          <w:kern w:val="3"/>
          <w:sz w:val="24"/>
          <w:szCs w:val="24"/>
          <w:lang w:eastAsia="zh-CN" w:bidi="hi-IN"/>
        </w:rPr>
      </w:pPr>
      <w:r w:rsidRPr="004042C0">
        <w:rPr>
          <w:rFonts w:ascii="Arial Narrow" w:hAnsi="Arial Narrow" w:cs="Arial"/>
          <w:color w:val="FF0000"/>
          <w:sz w:val="24"/>
          <w:szCs w:val="24"/>
        </w:rPr>
        <w:tab/>
      </w:r>
      <w:r w:rsidRPr="004042C0">
        <w:rPr>
          <w:rFonts w:ascii="Arial Narrow" w:eastAsia="Times New Roman" w:hAnsi="Arial Narrow" w:cs="Arial"/>
          <w:kern w:val="3"/>
          <w:sz w:val="24"/>
          <w:szCs w:val="24"/>
          <w:lang w:eastAsia="zh-CN" w:bidi="hi-IN"/>
        </w:rPr>
        <w:t xml:space="preserve">Ze względu na usytuowanie obiektu i po przeanalizowaniu jego wpływu na sąsiednie  nieruchomości, w oparciu o Rozporządzenie Ministra Infrastruktury z dn. 12 kwietnia 2002r., w sprawie warunków technicznych jakimi powinny odpowiadać budynki i ich usytuowanie (Dz. U. Nr 2015, poz. 1422 </w:t>
      </w:r>
      <w:proofErr w:type="spellStart"/>
      <w:r w:rsidRPr="004042C0">
        <w:rPr>
          <w:rFonts w:ascii="Arial Narrow" w:eastAsia="Times New Roman" w:hAnsi="Arial Narrow" w:cs="Arial"/>
          <w:kern w:val="3"/>
          <w:sz w:val="24"/>
          <w:szCs w:val="24"/>
          <w:lang w:eastAsia="zh-CN" w:bidi="hi-IN"/>
        </w:rPr>
        <w:t>tj</w:t>
      </w:r>
      <w:proofErr w:type="spellEnd"/>
      <w:r w:rsidRPr="004042C0">
        <w:rPr>
          <w:rFonts w:ascii="Arial Narrow" w:eastAsia="Times New Roman" w:hAnsi="Arial Narrow" w:cs="Arial"/>
          <w:kern w:val="3"/>
          <w:sz w:val="24"/>
          <w:szCs w:val="24"/>
          <w:lang w:eastAsia="zh-CN" w:bidi="hi-IN"/>
        </w:rPr>
        <w:t xml:space="preserve">) §12, §13, §60, §271-273 i dział VI - bezpieczeństwo pożarowe, stwierdzam, że obszar </w:t>
      </w:r>
      <w:r w:rsidR="00E401B3" w:rsidRPr="004042C0">
        <w:rPr>
          <w:rFonts w:ascii="Arial Narrow" w:eastAsia="Times New Roman" w:hAnsi="Arial Narrow" w:cs="Arial"/>
          <w:kern w:val="3"/>
          <w:sz w:val="24"/>
          <w:szCs w:val="24"/>
          <w:lang w:eastAsia="zh-CN" w:bidi="hi-IN"/>
        </w:rPr>
        <w:t>oddziaływania obiektu</w:t>
      </w:r>
      <w:r w:rsidR="002D20CA" w:rsidRPr="004042C0">
        <w:rPr>
          <w:rFonts w:ascii="Arial Narrow" w:eastAsia="Times New Roman" w:hAnsi="Arial Narrow" w:cs="Arial"/>
          <w:kern w:val="3"/>
          <w:sz w:val="24"/>
          <w:szCs w:val="24"/>
          <w:lang w:eastAsia="zh-CN" w:bidi="hi-IN"/>
        </w:rPr>
        <w:t xml:space="preserve"> </w:t>
      </w:r>
      <w:r w:rsidRPr="004042C0">
        <w:rPr>
          <w:rFonts w:ascii="Arial Narrow" w:eastAsia="Times New Roman" w:hAnsi="Arial Narrow" w:cs="Arial"/>
          <w:kern w:val="3"/>
          <w:sz w:val="24"/>
          <w:szCs w:val="24"/>
          <w:lang w:eastAsia="zh-CN" w:bidi="hi-IN"/>
        </w:rPr>
        <w:t>zamyka się w granicach dział</w:t>
      </w:r>
      <w:r w:rsidR="004D3BC0">
        <w:rPr>
          <w:rFonts w:ascii="Arial Narrow" w:eastAsia="Times New Roman" w:hAnsi="Arial Narrow" w:cs="Arial"/>
          <w:kern w:val="3"/>
          <w:sz w:val="24"/>
          <w:szCs w:val="24"/>
          <w:lang w:eastAsia="zh-CN" w:bidi="hi-IN"/>
        </w:rPr>
        <w:t>ki</w:t>
      </w:r>
      <w:r w:rsidRPr="004042C0">
        <w:rPr>
          <w:rFonts w:ascii="Arial Narrow" w:eastAsia="Times New Roman" w:hAnsi="Arial Narrow" w:cs="Arial"/>
          <w:kern w:val="3"/>
          <w:sz w:val="24"/>
          <w:szCs w:val="24"/>
          <w:lang w:eastAsia="zh-CN" w:bidi="hi-IN"/>
        </w:rPr>
        <w:t xml:space="preserve"> inwestora</w:t>
      </w:r>
      <w:r w:rsidR="004254F2" w:rsidRPr="004042C0">
        <w:rPr>
          <w:rFonts w:ascii="Arial Narrow" w:eastAsia="Times New Roman" w:hAnsi="Arial Narrow" w:cs="Arial"/>
          <w:kern w:val="3"/>
          <w:sz w:val="24"/>
          <w:szCs w:val="24"/>
          <w:lang w:eastAsia="zh-CN" w:bidi="hi-IN"/>
        </w:rPr>
        <w:t xml:space="preserve"> – </w:t>
      </w:r>
      <w:r w:rsidR="004D3BC0">
        <w:rPr>
          <w:rFonts w:ascii="Arial Narrow" w:eastAsia="Times New Roman" w:hAnsi="Arial Narrow" w:cs="Arial"/>
          <w:b/>
          <w:bCs/>
          <w:kern w:val="3"/>
          <w:sz w:val="24"/>
          <w:szCs w:val="24"/>
          <w:lang w:eastAsia="zh-CN" w:bidi="hi-IN"/>
        </w:rPr>
        <w:t>590/7</w:t>
      </w:r>
    </w:p>
    <w:p w14:paraId="6A82D07A" w14:textId="77777777" w:rsidR="0082710C" w:rsidRDefault="0082710C" w:rsidP="002D20CA">
      <w:pPr>
        <w:autoSpaceDE w:val="0"/>
        <w:autoSpaceDN w:val="0"/>
        <w:adjustRightInd w:val="0"/>
        <w:spacing w:after="0" w:line="240" w:lineRule="auto"/>
        <w:rPr>
          <w:rFonts w:ascii="Arial Narrow" w:eastAsia="Times New Roman" w:hAnsi="Arial Narrow" w:cs="Arial"/>
          <w:b/>
          <w:bCs/>
          <w:kern w:val="3"/>
          <w:sz w:val="24"/>
          <w:szCs w:val="24"/>
          <w:lang w:eastAsia="zh-CN" w:bidi="hi-IN"/>
        </w:rPr>
      </w:pPr>
    </w:p>
    <w:p w14:paraId="7D3CEC51" w14:textId="77777777" w:rsidR="0082710C" w:rsidRPr="004042C0" w:rsidRDefault="0082710C" w:rsidP="002D20CA">
      <w:pPr>
        <w:autoSpaceDE w:val="0"/>
        <w:autoSpaceDN w:val="0"/>
        <w:adjustRightInd w:val="0"/>
        <w:spacing w:after="0" w:line="240" w:lineRule="auto"/>
        <w:rPr>
          <w:rFonts w:ascii="Arial Narrow" w:hAnsi="Arial Narrow" w:cs="Arial"/>
          <w:b/>
          <w:sz w:val="24"/>
          <w:szCs w:val="24"/>
        </w:rPr>
      </w:pPr>
    </w:p>
    <w:p w14:paraId="3BE54B5B" w14:textId="77777777" w:rsidR="00F85BC9" w:rsidRPr="002D20CA" w:rsidRDefault="00F85BC9" w:rsidP="002D20CA">
      <w:pPr>
        <w:autoSpaceDE w:val="0"/>
        <w:autoSpaceDN w:val="0"/>
        <w:adjustRightInd w:val="0"/>
        <w:spacing w:after="0" w:line="240" w:lineRule="auto"/>
        <w:rPr>
          <w:rFonts w:ascii="Arial Narrow" w:hAnsi="Arial Narrow" w:cs="Arial"/>
          <w:b/>
        </w:rPr>
      </w:pPr>
    </w:p>
    <w:p w14:paraId="15CEE6C8" w14:textId="77777777" w:rsidR="00683AAF" w:rsidRPr="00143860" w:rsidRDefault="00683AAF" w:rsidP="00427943">
      <w:pPr>
        <w:pStyle w:val="Standard"/>
        <w:numPr>
          <w:ilvl w:val="0"/>
          <w:numId w:val="18"/>
        </w:numPr>
        <w:tabs>
          <w:tab w:val="left" w:pos="1120"/>
        </w:tabs>
        <w:spacing w:after="200" w:line="276" w:lineRule="auto"/>
        <w:ind w:left="560" w:hanging="268"/>
        <w:jc w:val="both"/>
        <w:rPr>
          <w:rFonts w:ascii="Arial Narrow" w:eastAsia="Trebuchet MS" w:hAnsi="Arial Narrow" w:cs="Arial"/>
        </w:rPr>
      </w:pPr>
      <w:r w:rsidRPr="00143860">
        <w:rPr>
          <w:rFonts w:ascii="Arial Narrow" w:eastAsia="Trebuchet MS" w:hAnsi="Arial Narrow" w:cs="Arial"/>
        </w:rPr>
        <w:lastRenderedPageBreak/>
        <w:t>Analiza oddziaływania obiektu kubaturowego:</w:t>
      </w:r>
    </w:p>
    <w:tbl>
      <w:tblPr>
        <w:tblW w:w="8740" w:type="dxa"/>
        <w:tblLayout w:type="fixed"/>
        <w:tblCellMar>
          <w:left w:w="10" w:type="dxa"/>
          <w:right w:w="10" w:type="dxa"/>
        </w:tblCellMar>
        <w:tblLook w:val="0000" w:firstRow="0" w:lastRow="0" w:firstColumn="0" w:lastColumn="0" w:noHBand="0" w:noVBand="0"/>
      </w:tblPr>
      <w:tblGrid>
        <w:gridCol w:w="3676"/>
        <w:gridCol w:w="3422"/>
        <w:gridCol w:w="1642"/>
      </w:tblGrid>
      <w:tr w:rsidR="0060003D" w:rsidRPr="00143860" w14:paraId="570FCA1B" w14:textId="77777777" w:rsidTr="0099447E">
        <w:tc>
          <w:tcPr>
            <w:tcW w:w="3676" w:type="dxa"/>
            <w:tcBorders>
              <w:top w:val="single" w:sz="4" w:space="0" w:color="00000A"/>
              <w:left w:val="single" w:sz="8" w:space="0" w:color="00000A"/>
              <w:bottom w:val="single" w:sz="4" w:space="0" w:color="00000A"/>
              <w:right w:val="single" w:sz="8" w:space="0" w:color="00000A"/>
            </w:tcBorders>
            <w:shd w:val="clear" w:color="auto" w:fill="FFFFFF"/>
            <w:tcMar>
              <w:top w:w="0" w:type="dxa"/>
              <w:left w:w="0" w:type="dxa"/>
              <w:bottom w:w="0" w:type="dxa"/>
              <w:right w:w="0" w:type="dxa"/>
            </w:tcMar>
            <w:vAlign w:val="bottom"/>
          </w:tcPr>
          <w:p w14:paraId="3D783A6F" w14:textId="77777777" w:rsidR="00683AAF" w:rsidRPr="00143860" w:rsidRDefault="00683AAF" w:rsidP="00143860">
            <w:pPr>
              <w:pStyle w:val="Standard"/>
              <w:tabs>
                <w:tab w:val="left" w:pos="0"/>
              </w:tabs>
              <w:spacing w:line="276" w:lineRule="auto"/>
              <w:jc w:val="center"/>
              <w:rPr>
                <w:rFonts w:ascii="Arial Narrow" w:hAnsi="Arial Narrow" w:cs="Arial"/>
              </w:rPr>
            </w:pPr>
            <w:r w:rsidRPr="00143860">
              <w:rPr>
                <w:rFonts w:ascii="Arial Narrow" w:hAnsi="Arial Narrow" w:cs="Arial"/>
              </w:rPr>
              <w:t>Warunki   usytuowania   budynku   w</w:t>
            </w:r>
          </w:p>
          <w:p w14:paraId="48667B82" w14:textId="77777777" w:rsidR="00683AAF" w:rsidRPr="00143860" w:rsidRDefault="00683AAF" w:rsidP="00143860">
            <w:pPr>
              <w:pStyle w:val="Standard"/>
              <w:tabs>
                <w:tab w:val="left" w:pos="0"/>
              </w:tabs>
              <w:spacing w:line="276" w:lineRule="auto"/>
              <w:jc w:val="center"/>
              <w:rPr>
                <w:rFonts w:ascii="Arial Narrow" w:hAnsi="Arial Narrow" w:cs="Arial"/>
              </w:rPr>
            </w:pPr>
            <w:r w:rsidRPr="00143860">
              <w:rPr>
                <w:rFonts w:ascii="Arial Narrow" w:hAnsi="Arial Narrow" w:cs="Arial"/>
              </w:rPr>
              <w:t>relacji   do   granicy   z   sąsiednimi</w:t>
            </w:r>
          </w:p>
          <w:p w14:paraId="1E9CF322" w14:textId="77777777" w:rsidR="00683AAF" w:rsidRPr="00143860" w:rsidRDefault="00683AAF" w:rsidP="00143860">
            <w:pPr>
              <w:pStyle w:val="Standard"/>
              <w:tabs>
                <w:tab w:val="left" w:pos="0"/>
              </w:tabs>
              <w:spacing w:line="276" w:lineRule="auto"/>
              <w:jc w:val="center"/>
              <w:rPr>
                <w:rFonts w:ascii="Arial Narrow" w:hAnsi="Arial Narrow" w:cs="Arial"/>
              </w:rPr>
            </w:pPr>
            <w:r w:rsidRPr="00143860">
              <w:rPr>
                <w:rFonts w:ascii="Arial Narrow" w:hAnsi="Arial Narrow" w:cs="Arial"/>
              </w:rPr>
              <w:t>działkami budowlanymi</w:t>
            </w:r>
          </w:p>
        </w:tc>
        <w:tc>
          <w:tcPr>
            <w:tcW w:w="3422" w:type="dxa"/>
            <w:tcBorders>
              <w:top w:val="single" w:sz="4" w:space="0" w:color="00000A"/>
              <w:bottom w:val="single" w:sz="4" w:space="0" w:color="00000A"/>
              <w:right w:val="single" w:sz="8" w:space="0" w:color="00000A"/>
            </w:tcBorders>
            <w:shd w:val="clear" w:color="auto" w:fill="FFFFFF"/>
            <w:tcMar>
              <w:top w:w="0" w:type="dxa"/>
              <w:left w:w="0" w:type="dxa"/>
              <w:bottom w:w="0" w:type="dxa"/>
              <w:right w:w="0" w:type="dxa"/>
            </w:tcMar>
            <w:vAlign w:val="center"/>
          </w:tcPr>
          <w:p w14:paraId="06282F14" w14:textId="77777777" w:rsidR="00683AAF" w:rsidRPr="00143860" w:rsidRDefault="00683AAF" w:rsidP="00143860">
            <w:pPr>
              <w:pStyle w:val="Standard"/>
              <w:spacing w:line="276" w:lineRule="auto"/>
              <w:jc w:val="center"/>
              <w:rPr>
                <w:rFonts w:ascii="Arial Narrow" w:hAnsi="Arial Narrow" w:cs="Arial"/>
              </w:rPr>
            </w:pPr>
            <w:r w:rsidRPr="00143860">
              <w:rPr>
                <w:rFonts w:ascii="Arial Narrow" w:hAnsi="Arial Narrow" w:cs="Arial"/>
              </w:rPr>
              <w:t>§12 - WT</w:t>
            </w:r>
          </w:p>
        </w:tc>
        <w:tc>
          <w:tcPr>
            <w:tcW w:w="1642" w:type="dxa"/>
            <w:tcBorders>
              <w:top w:val="single" w:sz="4" w:space="0" w:color="00000A"/>
              <w:bottom w:val="single" w:sz="4" w:space="0" w:color="00000A"/>
              <w:right w:val="single" w:sz="8" w:space="0" w:color="00000A"/>
            </w:tcBorders>
            <w:shd w:val="clear" w:color="auto" w:fill="FFFFFF"/>
            <w:tcMar>
              <w:top w:w="0" w:type="dxa"/>
              <w:left w:w="0" w:type="dxa"/>
              <w:bottom w:w="0" w:type="dxa"/>
              <w:right w:w="0" w:type="dxa"/>
            </w:tcMar>
            <w:vAlign w:val="center"/>
          </w:tcPr>
          <w:p w14:paraId="4EA2CFEE" w14:textId="77777777" w:rsidR="00683AAF" w:rsidRPr="00143860" w:rsidRDefault="00683AAF" w:rsidP="00143860">
            <w:pPr>
              <w:pStyle w:val="Standard"/>
              <w:spacing w:line="276" w:lineRule="auto"/>
              <w:jc w:val="center"/>
              <w:rPr>
                <w:rFonts w:ascii="Arial Narrow" w:hAnsi="Arial Narrow" w:cs="Arial"/>
              </w:rPr>
            </w:pPr>
            <w:r w:rsidRPr="00143860">
              <w:rPr>
                <w:rFonts w:ascii="Arial Narrow" w:hAnsi="Arial Narrow" w:cs="Arial"/>
              </w:rPr>
              <w:t>projekt</w:t>
            </w:r>
          </w:p>
        </w:tc>
      </w:tr>
      <w:tr w:rsidR="0060003D" w:rsidRPr="00143860" w14:paraId="4EBC192E" w14:textId="77777777" w:rsidTr="0099447E">
        <w:tc>
          <w:tcPr>
            <w:tcW w:w="3676" w:type="dxa"/>
            <w:tcBorders>
              <w:left w:val="single" w:sz="8" w:space="0" w:color="00000A"/>
              <w:bottom w:val="single" w:sz="4" w:space="0" w:color="00000A"/>
              <w:right w:val="single" w:sz="8" w:space="0" w:color="00000A"/>
            </w:tcBorders>
            <w:shd w:val="clear" w:color="auto" w:fill="FFFFFF"/>
            <w:tcMar>
              <w:top w:w="0" w:type="dxa"/>
              <w:left w:w="0" w:type="dxa"/>
              <w:bottom w:w="0" w:type="dxa"/>
              <w:right w:w="0" w:type="dxa"/>
            </w:tcMar>
            <w:vAlign w:val="center"/>
          </w:tcPr>
          <w:p w14:paraId="13C95630" w14:textId="77777777" w:rsidR="00683AAF" w:rsidRPr="00143860" w:rsidRDefault="00683AAF" w:rsidP="00143860">
            <w:pPr>
              <w:pStyle w:val="Standard"/>
              <w:spacing w:line="276" w:lineRule="auto"/>
              <w:jc w:val="center"/>
              <w:rPr>
                <w:rFonts w:ascii="Arial Narrow" w:hAnsi="Arial Narrow" w:cs="Arial"/>
              </w:rPr>
            </w:pPr>
            <w:r w:rsidRPr="00143860">
              <w:rPr>
                <w:rFonts w:ascii="Arial Narrow" w:hAnsi="Arial Narrow" w:cs="Arial"/>
              </w:rPr>
              <w:t>Północn</w:t>
            </w:r>
            <w:r w:rsidR="00143860" w:rsidRPr="00143860">
              <w:rPr>
                <w:rFonts w:ascii="Arial Narrow" w:hAnsi="Arial Narrow" w:cs="Arial"/>
              </w:rPr>
              <w:t>a</w:t>
            </w:r>
          </w:p>
        </w:tc>
        <w:tc>
          <w:tcPr>
            <w:tcW w:w="3422" w:type="dxa"/>
            <w:tcBorders>
              <w:bottom w:val="single" w:sz="4" w:space="0" w:color="00000A"/>
              <w:right w:val="single" w:sz="8" w:space="0" w:color="00000A"/>
            </w:tcBorders>
            <w:shd w:val="clear" w:color="auto" w:fill="FFFFFF"/>
            <w:tcMar>
              <w:top w:w="0" w:type="dxa"/>
              <w:left w:w="0" w:type="dxa"/>
              <w:bottom w:w="0" w:type="dxa"/>
              <w:right w:w="0" w:type="dxa"/>
            </w:tcMar>
            <w:vAlign w:val="center"/>
          </w:tcPr>
          <w:p w14:paraId="2DFC23E4" w14:textId="7E8E3297" w:rsidR="00683AAF" w:rsidRPr="00143860" w:rsidRDefault="00F85BC9" w:rsidP="00143860">
            <w:pPr>
              <w:pStyle w:val="Standard"/>
              <w:spacing w:line="276" w:lineRule="auto"/>
              <w:ind w:left="40"/>
              <w:jc w:val="center"/>
              <w:rPr>
                <w:rFonts w:ascii="Arial Narrow" w:eastAsia="Trebuchet MS" w:hAnsi="Arial Narrow" w:cs="Arial"/>
              </w:rPr>
            </w:pPr>
            <w:r w:rsidRPr="00143860">
              <w:rPr>
                <w:rFonts w:ascii="Arial Narrow" w:eastAsia="Trebuchet MS" w:hAnsi="Arial Narrow" w:cs="Arial"/>
              </w:rPr>
              <w:t>§12 ust.1 pkt 1</w:t>
            </w:r>
            <w:r w:rsidRPr="00143860">
              <w:rPr>
                <w:rFonts w:ascii="Arial Narrow" w:eastAsia="Trebuchet MS" w:hAnsi="Arial Narrow" w:cs="Arial"/>
              </w:rPr>
              <w:br/>
              <w:t xml:space="preserve"> uwzględniając § 13, 60 </w:t>
            </w:r>
            <w:r w:rsidRPr="00143860">
              <w:rPr>
                <w:rFonts w:ascii="Arial Narrow" w:eastAsia="Trebuchet MS" w:hAnsi="Arial Narrow" w:cs="Arial"/>
              </w:rPr>
              <w:br/>
              <w:t>i 271–273 - min 4,00 m</w:t>
            </w:r>
          </w:p>
        </w:tc>
        <w:tc>
          <w:tcPr>
            <w:tcW w:w="1642" w:type="dxa"/>
            <w:tcBorders>
              <w:bottom w:val="single" w:sz="4" w:space="0" w:color="00000A"/>
              <w:right w:val="single" w:sz="8" w:space="0" w:color="00000A"/>
            </w:tcBorders>
            <w:shd w:val="clear" w:color="auto" w:fill="FFFFFF"/>
            <w:tcMar>
              <w:top w:w="0" w:type="dxa"/>
              <w:left w:w="0" w:type="dxa"/>
              <w:bottom w:w="0" w:type="dxa"/>
              <w:right w:w="0" w:type="dxa"/>
            </w:tcMar>
            <w:vAlign w:val="center"/>
          </w:tcPr>
          <w:p w14:paraId="3CF99B00" w14:textId="77777777" w:rsidR="00683AAF" w:rsidRPr="00143860" w:rsidRDefault="00683AAF" w:rsidP="00143860">
            <w:pPr>
              <w:pStyle w:val="Standard"/>
              <w:spacing w:line="276" w:lineRule="auto"/>
              <w:jc w:val="center"/>
              <w:rPr>
                <w:rFonts w:ascii="Arial Narrow" w:eastAsia="Trebuchet MS" w:hAnsi="Arial Narrow" w:cs="Arial"/>
              </w:rPr>
            </w:pPr>
            <w:r w:rsidRPr="00143860">
              <w:rPr>
                <w:rFonts w:ascii="Arial Narrow" w:eastAsia="Trebuchet MS" w:hAnsi="Arial Narrow" w:cs="Arial"/>
              </w:rPr>
              <w:t>warunek spełniony</w:t>
            </w:r>
          </w:p>
        </w:tc>
      </w:tr>
      <w:tr w:rsidR="0060003D" w:rsidRPr="00143860" w14:paraId="6170531A" w14:textId="77777777" w:rsidTr="0099447E">
        <w:tc>
          <w:tcPr>
            <w:tcW w:w="3676" w:type="dxa"/>
            <w:tcBorders>
              <w:top w:val="single" w:sz="4" w:space="0" w:color="00000A"/>
              <w:left w:val="single" w:sz="8" w:space="0" w:color="00000A"/>
              <w:bottom w:val="single" w:sz="4" w:space="0" w:color="00000A"/>
              <w:right w:val="single" w:sz="8" w:space="0" w:color="00000A"/>
            </w:tcBorders>
            <w:shd w:val="clear" w:color="auto" w:fill="FFFFFF"/>
            <w:tcMar>
              <w:top w:w="0" w:type="dxa"/>
              <w:left w:w="0" w:type="dxa"/>
              <w:bottom w:w="0" w:type="dxa"/>
              <w:right w:w="0" w:type="dxa"/>
            </w:tcMar>
            <w:vAlign w:val="center"/>
          </w:tcPr>
          <w:p w14:paraId="211ECCCF" w14:textId="77777777" w:rsidR="00683AAF" w:rsidRPr="00143860" w:rsidRDefault="00683AAF" w:rsidP="00143860">
            <w:pPr>
              <w:pStyle w:val="Standard"/>
              <w:spacing w:line="276" w:lineRule="auto"/>
              <w:jc w:val="center"/>
              <w:rPr>
                <w:rFonts w:ascii="Arial Narrow" w:hAnsi="Arial Narrow" w:cs="Arial"/>
              </w:rPr>
            </w:pPr>
            <w:r w:rsidRPr="00143860">
              <w:rPr>
                <w:rFonts w:ascii="Arial Narrow" w:hAnsi="Arial Narrow" w:cs="Arial"/>
              </w:rPr>
              <w:t>Południow</w:t>
            </w:r>
            <w:r w:rsidR="00060F6E" w:rsidRPr="00143860">
              <w:rPr>
                <w:rFonts w:ascii="Arial Narrow" w:hAnsi="Arial Narrow" w:cs="Arial"/>
              </w:rPr>
              <w:t>a</w:t>
            </w:r>
          </w:p>
        </w:tc>
        <w:tc>
          <w:tcPr>
            <w:tcW w:w="3422" w:type="dxa"/>
            <w:tcBorders>
              <w:top w:val="single" w:sz="4" w:space="0" w:color="00000A"/>
              <w:bottom w:val="single" w:sz="4" w:space="0" w:color="00000A"/>
              <w:right w:val="single" w:sz="8" w:space="0" w:color="00000A"/>
            </w:tcBorders>
            <w:shd w:val="clear" w:color="auto" w:fill="FFFFFF"/>
            <w:tcMar>
              <w:top w:w="0" w:type="dxa"/>
              <w:left w:w="0" w:type="dxa"/>
              <w:bottom w:w="0" w:type="dxa"/>
              <w:right w:w="0" w:type="dxa"/>
            </w:tcMar>
            <w:vAlign w:val="center"/>
          </w:tcPr>
          <w:p w14:paraId="35A3E589" w14:textId="685BC5D9" w:rsidR="00683AAF" w:rsidRPr="00143860" w:rsidRDefault="00F85BC9" w:rsidP="00143860">
            <w:pPr>
              <w:pStyle w:val="Standard"/>
              <w:spacing w:line="276" w:lineRule="auto"/>
              <w:ind w:left="40"/>
              <w:jc w:val="center"/>
              <w:rPr>
                <w:rFonts w:ascii="Arial Narrow" w:eastAsia="Trebuchet MS" w:hAnsi="Arial Narrow" w:cs="Arial"/>
              </w:rPr>
            </w:pPr>
            <w:r w:rsidRPr="00143860">
              <w:rPr>
                <w:rFonts w:ascii="Arial Narrow" w:eastAsia="Trebuchet MS" w:hAnsi="Arial Narrow" w:cs="Arial"/>
              </w:rPr>
              <w:t>§12 ust.1 pkt 1</w:t>
            </w:r>
            <w:r w:rsidRPr="00143860">
              <w:rPr>
                <w:rFonts w:ascii="Arial Narrow" w:eastAsia="Trebuchet MS" w:hAnsi="Arial Narrow" w:cs="Arial"/>
              </w:rPr>
              <w:br/>
              <w:t xml:space="preserve"> uwzględniając § 13, 60 </w:t>
            </w:r>
            <w:r w:rsidRPr="00143860">
              <w:rPr>
                <w:rFonts w:ascii="Arial Narrow" w:eastAsia="Trebuchet MS" w:hAnsi="Arial Narrow" w:cs="Arial"/>
              </w:rPr>
              <w:br/>
              <w:t>i 271–273 - min 4,00 m</w:t>
            </w:r>
          </w:p>
        </w:tc>
        <w:tc>
          <w:tcPr>
            <w:tcW w:w="1642" w:type="dxa"/>
            <w:tcBorders>
              <w:top w:val="single" w:sz="4" w:space="0" w:color="00000A"/>
              <w:bottom w:val="single" w:sz="4" w:space="0" w:color="00000A"/>
              <w:right w:val="single" w:sz="8" w:space="0" w:color="00000A"/>
            </w:tcBorders>
            <w:shd w:val="clear" w:color="auto" w:fill="FFFFFF"/>
            <w:tcMar>
              <w:top w:w="0" w:type="dxa"/>
              <w:left w:w="0" w:type="dxa"/>
              <w:bottom w:w="0" w:type="dxa"/>
              <w:right w:w="0" w:type="dxa"/>
            </w:tcMar>
            <w:vAlign w:val="center"/>
          </w:tcPr>
          <w:p w14:paraId="6BA9856B" w14:textId="77777777" w:rsidR="00683AAF" w:rsidRPr="00143860" w:rsidRDefault="00683AAF" w:rsidP="00143860">
            <w:pPr>
              <w:pStyle w:val="Standard"/>
              <w:spacing w:line="276" w:lineRule="auto"/>
              <w:jc w:val="center"/>
              <w:rPr>
                <w:rFonts w:ascii="Arial Narrow" w:eastAsia="Trebuchet MS" w:hAnsi="Arial Narrow" w:cs="Arial"/>
              </w:rPr>
            </w:pPr>
            <w:r w:rsidRPr="00143860">
              <w:rPr>
                <w:rFonts w:ascii="Arial Narrow" w:eastAsia="Trebuchet MS" w:hAnsi="Arial Narrow" w:cs="Arial"/>
              </w:rPr>
              <w:t>warunek spełniony</w:t>
            </w:r>
          </w:p>
        </w:tc>
      </w:tr>
      <w:tr w:rsidR="002247AC" w:rsidRPr="00143860" w14:paraId="1355E04D" w14:textId="77777777" w:rsidTr="0099447E">
        <w:trPr>
          <w:trHeight w:val="1273"/>
        </w:trPr>
        <w:tc>
          <w:tcPr>
            <w:tcW w:w="3676" w:type="dxa"/>
            <w:tcBorders>
              <w:left w:val="single" w:sz="8" w:space="0" w:color="00000A"/>
              <w:bottom w:val="single" w:sz="4" w:space="0" w:color="00000A"/>
              <w:right w:val="single" w:sz="8" w:space="0" w:color="00000A"/>
            </w:tcBorders>
            <w:shd w:val="clear" w:color="auto" w:fill="FFFFFF"/>
            <w:tcMar>
              <w:top w:w="0" w:type="dxa"/>
              <w:left w:w="0" w:type="dxa"/>
              <w:bottom w:w="0" w:type="dxa"/>
              <w:right w:w="0" w:type="dxa"/>
            </w:tcMar>
            <w:vAlign w:val="center"/>
          </w:tcPr>
          <w:p w14:paraId="2D3108C1" w14:textId="77777777" w:rsidR="002247AC" w:rsidRPr="00143860" w:rsidRDefault="00CE73B8" w:rsidP="00143860">
            <w:pPr>
              <w:pStyle w:val="Standard"/>
              <w:spacing w:line="276" w:lineRule="auto"/>
              <w:jc w:val="center"/>
              <w:rPr>
                <w:rFonts w:ascii="Arial Narrow" w:hAnsi="Arial Narrow" w:cs="Arial"/>
              </w:rPr>
            </w:pPr>
            <w:r w:rsidRPr="00143860">
              <w:rPr>
                <w:rFonts w:ascii="Arial Narrow" w:hAnsi="Arial Narrow" w:cs="Arial"/>
              </w:rPr>
              <w:t>W</w:t>
            </w:r>
            <w:r w:rsidR="00281075" w:rsidRPr="00143860">
              <w:rPr>
                <w:rFonts w:ascii="Arial Narrow" w:hAnsi="Arial Narrow" w:cs="Arial"/>
              </w:rPr>
              <w:t>schodnia</w:t>
            </w:r>
          </w:p>
        </w:tc>
        <w:tc>
          <w:tcPr>
            <w:tcW w:w="3422" w:type="dxa"/>
            <w:tcBorders>
              <w:bottom w:val="single" w:sz="4" w:space="0" w:color="00000A"/>
              <w:right w:val="single" w:sz="8" w:space="0" w:color="00000A"/>
            </w:tcBorders>
            <w:shd w:val="clear" w:color="auto" w:fill="FFFFFF"/>
            <w:tcMar>
              <w:top w:w="0" w:type="dxa"/>
              <w:left w:w="0" w:type="dxa"/>
              <w:bottom w:w="0" w:type="dxa"/>
              <w:right w:w="0" w:type="dxa"/>
            </w:tcMar>
            <w:vAlign w:val="center"/>
          </w:tcPr>
          <w:p w14:paraId="4D2994B3" w14:textId="77777777" w:rsidR="002247AC" w:rsidRPr="00143860" w:rsidRDefault="002247AC" w:rsidP="00143860">
            <w:pPr>
              <w:pStyle w:val="Standard"/>
              <w:spacing w:line="276" w:lineRule="auto"/>
              <w:ind w:left="40"/>
              <w:jc w:val="center"/>
              <w:rPr>
                <w:rFonts w:ascii="Arial Narrow" w:eastAsia="Trebuchet MS" w:hAnsi="Arial Narrow" w:cs="Arial"/>
              </w:rPr>
            </w:pPr>
            <w:r w:rsidRPr="00143860">
              <w:rPr>
                <w:rFonts w:ascii="Arial Narrow" w:eastAsia="Trebuchet MS" w:hAnsi="Arial Narrow" w:cs="Arial"/>
              </w:rPr>
              <w:t>§12 ust.1 pkt 1</w:t>
            </w:r>
            <w:r w:rsidRPr="00143860">
              <w:rPr>
                <w:rFonts w:ascii="Arial Narrow" w:eastAsia="Trebuchet MS" w:hAnsi="Arial Narrow" w:cs="Arial"/>
              </w:rPr>
              <w:br/>
              <w:t xml:space="preserve"> uwzględniając § 13, 60 </w:t>
            </w:r>
            <w:r w:rsidRPr="00143860">
              <w:rPr>
                <w:rFonts w:ascii="Arial Narrow" w:eastAsia="Trebuchet MS" w:hAnsi="Arial Narrow" w:cs="Arial"/>
              </w:rPr>
              <w:br/>
              <w:t>i 271–273 - min 4,00 m</w:t>
            </w:r>
          </w:p>
        </w:tc>
        <w:tc>
          <w:tcPr>
            <w:tcW w:w="1642" w:type="dxa"/>
            <w:tcBorders>
              <w:bottom w:val="single" w:sz="4" w:space="0" w:color="00000A"/>
              <w:right w:val="single" w:sz="8" w:space="0" w:color="00000A"/>
            </w:tcBorders>
            <w:shd w:val="clear" w:color="auto" w:fill="FFFFFF"/>
            <w:tcMar>
              <w:top w:w="0" w:type="dxa"/>
              <w:left w:w="0" w:type="dxa"/>
              <w:bottom w:w="0" w:type="dxa"/>
              <w:right w:w="0" w:type="dxa"/>
            </w:tcMar>
            <w:vAlign w:val="center"/>
          </w:tcPr>
          <w:p w14:paraId="4F3A86E5" w14:textId="77777777" w:rsidR="002247AC" w:rsidRPr="00143860" w:rsidRDefault="002247AC" w:rsidP="00143860">
            <w:pPr>
              <w:pStyle w:val="Standard"/>
              <w:spacing w:line="276" w:lineRule="auto"/>
              <w:jc w:val="center"/>
              <w:rPr>
                <w:rFonts w:ascii="Arial Narrow" w:hAnsi="Arial Narrow" w:cs="Arial"/>
              </w:rPr>
            </w:pPr>
            <w:r w:rsidRPr="00143860">
              <w:rPr>
                <w:rFonts w:ascii="Arial Narrow" w:hAnsi="Arial Narrow" w:cs="Arial"/>
              </w:rPr>
              <w:t>warunek spełniony</w:t>
            </w:r>
          </w:p>
        </w:tc>
      </w:tr>
      <w:tr w:rsidR="002247AC" w:rsidRPr="00143860" w14:paraId="5BAE5105" w14:textId="77777777" w:rsidTr="0099447E">
        <w:tc>
          <w:tcPr>
            <w:tcW w:w="3676" w:type="dxa"/>
            <w:tcBorders>
              <w:top w:val="single" w:sz="4" w:space="0" w:color="00000A"/>
              <w:left w:val="single" w:sz="8" w:space="0" w:color="00000A"/>
              <w:bottom w:val="single" w:sz="8" w:space="0" w:color="00000A"/>
              <w:right w:val="single" w:sz="8" w:space="0" w:color="00000A"/>
            </w:tcBorders>
            <w:shd w:val="clear" w:color="auto" w:fill="FFFFFF"/>
            <w:tcMar>
              <w:top w:w="0" w:type="dxa"/>
              <w:left w:w="0" w:type="dxa"/>
              <w:bottom w:w="0" w:type="dxa"/>
              <w:right w:w="0" w:type="dxa"/>
            </w:tcMar>
            <w:vAlign w:val="center"/>
          </w:tcPr>
          <w:p w14:paraId="608AAD08" w14:textId="77777777" w:rsidR="002247AC" w:rsidRPr="00143860" w:rsidRDefault="00CE73B8" w:rsidP="00143860">
            <w:pPr>
              <w:pStyle w:val="Standard"/>
              <w:spacing w:line="276" w:lineRule="auto"/>
              <w:jc w:val="center"/>
              <w:rPr>
                <w:rFonts w:ascii="Arial Narrow" w:hAnsi="Arial Narrow" w:cs="Arial"/>
              </w:rPr>
            </w:pPr>
            <w:r w:rsidRPr="00143860">
              <w:rPr>
                <w:rFonts w:ascii="Arial Narrow" w:hAnsi="Arial Narrow" w:cs="Arial"/>
              </w:rPr>
              <w:t>Zachodnia</w:t>
            </w:r>
          </w:p>
        </w:tc>
        <w:tc>
          <w:tcPr>
            <w:tcW w:w="3422" w:type="dxa"/>
            <w:tcBorders>
              <w:top w:val="single" w:sz="4" w:space="0" w:color="00000A"/>
              <w:bottom w:val="single" w:sz="8" w:space="0" w:color="00000A"/>
              <w:right w:val="single" w:sz="8" w:space="0" w:color="00000A"/>
            </w:tcBorders>
            <w:shd w:val="clear" w:color="auto" w:fill="FFFFFF"/>
            <w:tcMar>
              <w:top w:w="0" w:type="dxa"/>
              <w:left w:w="0" w:type="dxa"/>
              <w:bottom w:w="0" w:type="dxa"/>
              <w:right w:w="0" w:type="dxa"/>
            </w:tcMar>
            <w:vAlign w:val="center"/>
          </w:tcPr>
          <w:p w14:paraId="431CFB8D" w14:textId="77777777" w:rsidR="002247AC" w:rsidRPr="00143860" w:rsidRDefault="00890A31" w:rsidP="00143860">
            <w:pPr>
              <w:pStyle w:val="Standard"/>
              <w:spacing w:line="276" w:lineRule="auto"/>
              <w:ind w:left="40"/>
              <w:jc w:val="center"/>
              <w:rPr>
                <w:rFonts w:ascii="Arial Narrow" w:eastAsia="Trebuchet MS" w:hAnsi="Arial Narrow" w:cs="Arial"/>
              </w:rPr>
            </w:pPr>
            <w:r w:rsidRPr="00143860">
              <w:rPr>
                <w:rFonts w:ascii="Arial Narrow" w:eastAsia="Trebuchet MS" w:hAnsi="Arial Narrow" w:cs="Arial"/>
              </w:rPr>
              <w:t>§12 ust.1 pkt 1</w:t>
            </w:r>
            <w:r w:rsidRPr="00143860">
              <w:rPr>
                <w:rFonts w:ascii="Arial Narrow" w:eastAsia="Trebuchet MS" w:hAnsi="Arial Narrow" w:cs="Arial"/>
              </w:rPr>
              <w:br/>
              <w:t xml:space="preserve"> uwzględniając § 13, 60 </w:t>
            </w:r>
            <w:r w:rsidRPr="00143860">
              <w:rPr>
                <w:rFonts w:ascii="Arial Narrow" w:eastAsia="Trebuchet MS" w:hAnsi="Arial Narrow" w:cs="Arial"/>
              </w:rPr>
              <w:br/>
              <w:t>i 271–273 - min 4,00 m</w:t>
            </w:r>
          </w:p>
        </w:tc>
        <w:tc>
          <w:tcPr>
            <w:tcW w:w="1642" w:type="dxa"/>
            <w:tcBorders>
              <w:top w:val="single" w:sz="4" w:space="0" w:color="00000A"/>
              <w:bottom w:val="single" w:sz="8" w:space="0" w:color="00000A"/>
              <w:right w:val="single" w:sz="8" w:space="0" w:color="00000A"/>
            </w:tcBorders>
            <w:shd w:val="clear" w:color="auto" w:fill="FFFFFF"/>
            <w:tcMar>
              <w:top w:w="0" w:type="dxa"/>
              <w:left w:w="0" w:type="dxa"/>
              <w:bottom w:w="0" w:type="dxa"/>
              <w:right w:w="0" w:type="dxa"/>
            </w:tcMar>
            <w:vAlign w:val="center"/>
          </w:tcPr>
          <w:p w14:paraId="49EB1C6D" w14:textId="77777777" w:rsidR="002247AC" w:rsidRPr="00143860" w:rsidRDefault="002247AC" w:rsidP="00143860">
            <w:pPr>
              <w:pStyle w:val="Standard"/>
              <w:spacing w:line="276" w:lineRule="auto"/>
              <w:jc w:val="center"/>
              <w:rPr>
                <w:rFonts w:ascii="Arial Narrow" w:eastAsia="Trebuchet MS" w:hAnsi="Arial Narrow" w:cs="Arial"/>
              </w:rPr>
            </w:pPr>
            <w:r w:rsidRPr="00143860">
              <w:rPr>
                <w:rFonts w:ascii="Arial Narrow" w:eastAsia="Trebuchet MS" w:hAnsi="Arial Narrow" w:cs="Arial"/>
              </w:rPr>
              <w:t>warunek spełniony</w:t>
            </w:r>
          </w:p>
        </w:tc>
      </w:tr>
    </w:tbl>
    <w:p w14:paraId="49671B56" w14:textId="77777777" w:rsidR="00683AAF" w:rsidRPr="00146CB9" w:rsidRDefault="00683AAF" w:rsidP="00143860">
      <w:pPr>
        <w:pStyle w:val="Standard"/>
        <w:tabs>
          <w:tab w:val="left" w:pos="1120"/>
        </w:tabs>
        <w:spacing w:line="276" w:lineRule="auto"/>
        <w:ind w:left="560"/>
        <w:jc w:val="both"/>
        <w:rPr>
          <w:rFonts w:ascii="Arial Narrow" w:eastAsia="Trebuchet MS" w:hAnsi="Arial Narrow" w:cs="Arial"/>
          <w:color w:val="FF0000"/>
        </w:rPr>
      </w:pPr>
    </w:p>
    <w:p w14:paraId="13908903" w14:textId="6E3C6CB0" w:rsidR="00683AAF" w:rsidRPr="0082710C" w:rsidRDefault="00683AAF" w:rsidP="00143860">
      <w:pPr>
        <w:pStyle w:val="Akapitzlist"/>
        <w:numPr>
          <w:ilvl w:val="0"/>
          <w:numId w:val="14"/>
        </w:numPr>
        <w:tabs>
          <w:tab w:val="left" w:pos="1104"/>
        </w:tabs>
        <w:suppressAutoHyphens/>
        <w:autoSpaceDN w:val="0"/>
        <w:spacing w:after="0"/>
        <w:contextualSpacing w:val="0"/>
        <w:jc w:val="both"/>
        <w:textAlignment w:val="baseline"/>
        <w:rPr>
          <w:rFonts w:ascii="Arial Narrow" w:hAnsi="Arial Narrow" w:cs="Arial"/>
          <w:sz w:val="24"/>
          <w:szCs w:val="24"/>
        </w:rPr>
      </w:pPr>
      <w:r w:rsidRPr="0082710C">
        <w:rPr>
          <w:rFonts w:ascii="Arial Narrow" w:eastAsia="Trebuchet MS" w:hAnsi="Arial Narrow" w:cs="Arial"/>
          <w:sz w:val="24"/>
          <w:szCs w:val="24"/>
        </w:rPr>
        <w:t>Oddziaływanie obiektu kubaturowego w zakresie bryły (formy), które dotyczy</w:t>
      </w:r>
      <w:r w:rsidR="0076052B" w:rsidRPr="0082710C">
        <w:rPr>
          <w:rFonts w:ascii="Arial Narrow" w:eastAsia="Trebuchet MS" w:hAnsi="Arial Narrow" w:cs="Arial"/>
          <w:sz w:val="24"/>
          <w:szCs w:val="24"/>
        </w:rPr>
        <w:t>.</w:t>
      </w:r>
    </w:p>
    <w:p w14:paraId="2AE4F89B" w14:textId="77777777" w:rsidR="00683AAF" w:rsidRPr="0082710C" w:rsidRDefault="00683AAF" w:rsidP="00427943">
      <w:pPr>
        <w:pStyle w:val="Standard"/>
        <w:numPr>
          <w:ilvl w:val="0"/>
          <w:numId w:val="17"/>
        </w:numPr>
        <w:tabs>
          <w:tab w:val="left" w:pos="300"/>
        </w:tabs>
        <w:spacing w:line="276" w:lineRule="auto"/>
        <w:jc w:val="both"/>
        <w:rPr>
          <w:rFonts w:ascii="Arial Narrow" w:eastAsia="Trebuchet MS" w:hAnsi="Arial Narrow" w:cs="Arial"/>
          <w:b/>
        </w:rPr>
      </w:pPr>
      <w:r w:rsidRPr="0082710C">
        <w:rPr>
          <w:rFonts w:ascii="Arial Narrow" w:eastAsia="Trebuchet MS" w:hAnsi="Arial Narrow" w:cs="Arial"/>
          <w:b/>
        </w:rPr>
        <w:t>Przesłaniania</w:t>
      </w:r>
    </w:p>
    <w:p w14:paraId="2D2214D9" w14:textId="77777777" w:rsidR="00683AAF" w:rsidRPr="0082710C" w:rsidRDefault="00683AAF" w:rsidP="00427943">
      <w:pPr>
        <w:pStyle w:val="Standard"/>
        <w:spacing w:line="276" w:lineRule="auto"/>
        <w:ind w:left="300"/>
        <w:jc w:val="both"/>
        <w:rPr>
          <w:rFonts w:ascii="Arial Narrow" w:eastAsia="Trebuchet MS" w:hAnsi="Arial Narrow" w:cs="Arial"/>
        </w:rPr>
      </w:pPr>
      <w:r w:rsidRPr="0082710C">
        <w:rPr>
          <w:rFonts w:ascii="Arial Narrow" w:eastAsia="Trebuchet MS" w:hAnsi="Arial Narrow" w:cs="Arial"/>
        </w:rPr>
        <w:t>Zjawisko przesłaniania analizuje się na podstawie §13.1. rozporządzenia w sprawie warunków technicznych, jakim powinny odpowiadać budynki i ich usytuowanie. Analiza spełnienia minimalnych wymagań w zakresie przesła</w:t>
      </w:r>
      <w:r w:rsidR="00281075" w:rsidRPr="0082710C">
        <w:rPr>
          <w:rFonts w:ascii="Arial Narrow" w:eastAsia="Trebuchet MS" w:hAnsi="Arial Narrow" w:cs="Arial"/>
        </w:rPr>
        <w:t xml:space="preserve">niania, jest niezbędna zarówno </w:t>
      </w:r>
      <w:r w:rsidRPr="0082710C">
        <w:rPr>
          <w:rFonts w:ascii="Arial Narrow" w:eastAsia="Trebuchet MS" w:hAnsi="Arial Narrow" w:cs="Arial"/>
        </w:rPr>
        <w:t>w odniesieniu do terenów zabudowanych jak i niezabudowanych.</w:t>
      </w:r>
    </w:p>
    <w:p w14:paraId="443FB49A" w14:textId="097D147D" w:rsidR="0076052B" w:rsidRPr="0082710C" w:rsidRDefault="00683AAF" w:rsidP="0076052B">
      <w:pPr>
        <w:pStyle w:val="Standard"/>
        <w:spacing w:after="240" w:line="276" w:lineRule="auto"/>
        <w:ind w:left="300"/>
        <w:jc w:val="both"/>
        <w:rPr>
          <w:rFonts w:ascii="Arial Narrow" w:eastAsia="Trebuchet MS" w:hAnsi="Arial Narrow" w:cs="Arial"/>
          <w:b/>
          <w:u w:val="single"/>
        </w:rPr>
      </w:pPr>
      <w:r w:rsidRPr="0082710C">
        <w:rPr>
          <w:rFonts w:ascii="Arial Narrow" w:eastAsia="Trebuchet MS" w:hAnsi="Arial Narrow" w:cs="Arial"/>
          <w:b/>
          <w:u w:val="single"/>
        </w:rPr>
        <w:t xml:space="preserve">Projektowany budynek nie będzie powodować przesłaniania sąsiednich budynków </w:t>
      </w:r>
      <w:r w:rsidRPr="0082710C">
        <w:rPr>
          <w:rFonts w:ascii="Arial Narrow" w:eastAsia="Trebuchet MS" w:hAnsi="Arial Narrow" w:cs="Arial"/>
          <w:b/>
          <w:u w:val="single"/>
        </w:rPr>
        <w:br/>
        <w:t xml:space="preserve">z pomieszczeniami </w:t>
      </w:r>
      <w:r w:rsidR="000D74DD" w:rsidRPr="0082710C">
        <w:rPr>
          <w:rFonts w:ascii="Arial Narrow" w:eastAsia="Trebuchet MS" w:hAnsi="Arial Narrow" w:cs="Arial"/>
          <w:b/>
          <w:u w:val="single"/>
        </w:rPr>
        <w:t>przeznaczonymi na pobyt ludzi.</w:t>
      </w:r>
    </w:p>
    <w:p w14:paraId="3710A0B7" w14:textId="77777777" w:rsidR="00683AAF" w:rsidRPr="0082710C" w:rsidRDefault="00683AAF" w:rsidP="004042C0">
      <w:pPr>
        <w:pStyle w:val="Standard"/>
        <w:numPr>
          <w:ilvl w:val="0"/>
          <w:numId w:val="17"/>
        </w:numPr>
        <w:tabs>
          <w:tab w:val="left" w:pos="300"/>
        </w:tabs>
        <w:spacing w:line="276" w:lineRule="auto"/>
        <w:jc w:val="both"/>
        <w:rPr>
          <w:rFonts w:ascii="Arial Narrow" w:eastAsia="Trebuchet MS" w:hAnsi="Arial Narrow" w:cs="Arial"/>
          <w:b/>
        </w:rPr>
      </w:pPr>
      <w:r w:rsidRPr="0082710C">
        <w:rPr>
          <w:rFonts w:ascii="Arial Narrow" w:eastAsia="Trebuchet MS" w:hAnsi="Arial Narrow" w:cs="Arial"/>
          <w:b/>
        </w:rPr>
        <w:t>Zacieniania</w:t>
      </w:r>
    </w:p>
    <w:p w14:paraId="13F25949" w14:textId="77777777" w:rsidR="00683AAF" w:rsidRPr="0082710C" w:rsidRDefault="00683AAF" w:rsidP="004042C0">
      <w:pPr>
        <w:pStyle w:val="Standard"/>
        <w:spacing w:line="276" w:lineRule="auto"/>
        <w:ind w:left="300" w:right="20"/>
        <w:jc w:val="both"/>
        <w:rPr>
          <w:rFonts w:ascii="Arial Narrow" w:eastAsia="Trebuchet MS" w:hAnsi="Arial Narrow" w:cs="Arial"/>
        </w:rPr>
      </w:pPr>
      <w:r w:rsidRPr="0082710C">
        <w:rPr>
          <w:rFonts w:ascii="Arial Narrow" w:eastAsia="Trebuchet MS" w:hAnsi="Arial Narrow" w:cs="Arial"/>
        </w:rPr>
        <w:t>Zjawisko zacieniania reguluje §60 rozporządzenia w sprawie warunków technicznych, jakim powinny odpowiadać budynki i ich usytuowanie.</w:t>
      </w:r>
    </w:p>
    <w:p w14:paraId="5357FFF6" w14:textId="77777777" w:rsidR="00683AAF" w:rsidRPr="0082710C" w:rsidRDefault="00683AAF" w:rsidP="000D74DD">
      <w:pPr>
        <w:pStyle w:val="Standard"/>
        <w:spacing w:after="240" w:line="276" w:lineRule="auto"/>
        <w:ind w:left="300"/>
        <w:jc w:val="both"/>
        <w:rPr>
          <w:rFonts w:ascii="Arial Narrow" w:eastAsia="Trebuchet MS" w:hAnsi="Arial Narrow" w:cs="Arial"/>
          <w:b/>
          <w:u w:val="single"/>
        </w:rPr>
      </w:pPr>
      <w:r w:rsidRPr="0082710C">
        <w:rPr>
          <w:rFonts w:ascii="Arial Narrow" w:eastAsia="Trebuchet MS" w:hAnsi="Arial Narrow" w:cs="Arial"/>
          <w:b/>
          <w:u w:val="single"/>
        </w:rPr>
        <w:t xml:space="preserve">Projektowany budynek nie będzie powodować zjawiska zacieniania sąsiednich budynków z pomieszczeniami </w:t>
      </w:r>
      <w:r w:rsidR="000D74DD" w:rsidRPr="0082710C">
        <w:rPr>
          <w:rFonts w:ascii="Arial Narrow" w:eastAsia="Trebuchet MS" w:hAnsi="Arial Narrow" w:cs="Arial"/>
          <w:b/>
          <w:u w:val="single"/>
        </w:rPr>
        <w:t>przeznaczonymi na pobyt ludzi</w:t>
      </w:r>
      <w:r w:rsidRPr="0082710C">
        <w:rPr>
          <w:rFonts w:ascii="Arial Narrow" w:eastAsia="Trebuchet MS" w:hAnsi="Arial Narrow" w:cs="Arial"/>
          <w:b/>
          <w:u w:val="single"/>
        </w:rPr>
        <w:t>.</w:t>
      </w:r>
    </w:p>
    <w:p w14:paraId="72037447" w14:textId="5B00518F" w:rsidR="00683AAF" w:rsidRPr="0082710C" w:rsidRDefault="00683AAF" w:rsidP="00C823C9">
      <w:pPr>
        <w:pStyle w:val="Akapitzlist"/>
        <w:numPr>
          <w:ilvl w:val="0"/>
          <w:numId w:val="14"/>
        </w:numPr>
        <w:tabs>
          <w:tab w:val="left" w:pos="1104"/>
        </w:tabs>
        <w:suppressAutoHyphens/>
        <w:autoSpaceDN w:val="0"/>
        <w:spacing w:after="0"/>
        <w:contextualSpacing w:val="0"/>
        <w:jc w:val="both"/>
        <w:textAlignment w:val="baseline"/>
        <w:rPr>
          <w:rFonts w:ascii="Arial Narrow" w:hAnsi="Arial Narrow" w:cs="Arial"/>
          <w:sz w:val="24"/>
          <w:szCs w:val="24"/>
        </w:rPr>
      </w:pPr>
      <w:r w:rsidRPr="0082710C">
        <w:rPr>
          <w:rFonts w:ascii="Arial Narrow" w:eastAsia="Trebuchet MS" w:hAnsi="Arial Narrow" w:cs="Arial"/>
          <w:sz w:val="24"/>
          <w:szCs w:val="24"/>
        </w:rPr>
        <w:t>Analiza</w:t>
      </w:r>
      <w:r w:rsidR="0076052B" w:rsidRPr="0082710C">
        <w:rPr>
          <w:rFonts w:ascii="Arial Narrow" w:eastAsia="Trebuchet MS" w:hAnsi="Arial Narrow" w:cs="Arial"/>
          <w:sz w:val="24"/>
          <w:szCs w:val="24"/>
        </w:rPr>
        <w:t xml:space="preserve"> </w:t>
      </w:r>
      <w:r w:rsidRPr="0082710C">
        <w:rPr>
          <w:rFonts w:ascii="Arial Narrow" w:eastAsia="Trebuchet MS" w:hAnsi="Arial Narrow" w:cs="Arial"/>
          <w:sz w:val="24"/>
          <w:szCs w:val="24"/>
        </w:rPr>
        <w:t>uwarunkowań formalno-prawnych obejmująca przepisy techniczno-budowlane oraz pozostałe przepisy, których unormowania mogą mieć wpływ na okreś</w:t>
      </w:r>
      <w:r w:rsidR="00281075" w:rsidRPr="0082710C">
        <w:rPr>
          <w:rFonts w:ascii="Arial Narrow" w:eastAsia="Trebuchet MS" w:hAnsi="Arial Narrow" w:cs="Arial"/>
          <w:sz w:val="24"/>
          <w:szCs w:val="24"/>
        </w:rPr>
        <w:t xml:space="preserve">lenie obszaru </w:t>
      </w:r>
      <w:r w:rsidRPr="0082710C">
        <w:rPr>
          <w:rFonts w:ascii="Arial Narrow" w:eastAsia="Trebuchet MS" w:hAnsi="Arial Narrow" w:cs="Arial"/>
          <w:sz w:val="24"/>
          <w:szCs w:val="24"/>
        </w:rPr>
        <w:t>oddziaływania obiektu.</w:t>
      </w:r>
    </w:p>
    <w:p w14:paraId="0990C7ED" w14:textId="77777777" w:rsidR="00683AAF" w:rsidRPr="0082710C" w:rsidRDefault="00683AAF" w:rsidP="00427943">
      <w:pPr>
        <w:pStyle w:val="Standard"/>
        <w:tabs>
          <w:tab w:val="left" w:pos="877"/>
        </w:tabs>
        <w:spacing w:after="200" w:line="276" w:lineRule="auto"/>
        <w:ind w:left="300"/>
        <w:jc w:val="both"/>
        <w:rPr>
          <w:rFonts w:ascii="Arial Narrow" w:eastAsia="Trebuchet MS" w:hAnsi="Arial Narrow" w:cs="Arial"/>
        </w:rPr>
      </w:pPr>
      <w:r w:rsidRPr="0082710C">
        <w:rPr>
          <w:rFonts w:ascii="Arial Narrow" w:eastAsia="Trebuchet MS" w:hAnsi="Arial Narrow" w:cs="Arial"/>
        </w:rPr>
        <w:t xml:space="preserve">Analiza Rozporządzenia Ministra Infrastruktury z dnia 12 kwietnia 2002 r. w sprawie warunków technicznych, jakim powinny odpowiadać budynki i ich usytuowanie (Dz. U. Nr 75, poz. 69 z </w:t>
      </w:r>
      <w:proofErr w:type="spellStart"/>
      <w:r w:rsidRPr="0082710C">
        <w:rPr>
          <w:rFonts w:ascii="Arial Narrow" w:eastAsia="Trebuchet MS" w:hAnsi="Arial Narrow" w:cs="Arial"/>
        </w:rPr>
        <w:t>późn</w:t>
      </w:r>
      <w:proofErr w:type="spellEnd"/>
      <w:r w:rsidRPr="0082710C">
        <w:rPr>
          <w:rFonts w:ascii="Arial Narrow" w:eastAsia="Trebuchet MS" w:hAnsi="Arial Narrow" w:cs="Arial"/>
        </w:rPr>
        <w:t xml:space="preserve">. zmianami) pod kątem wyznaczenia w otoczeniu obiektu budowlanego terenu, na który obiekt oddziałuje wprowadzając ograniczenia w jego zagospodarowaniu (definicja obszaru oddziaływania obiektu na podstawie zapisów art. 3 pkt 20 ustawy z dnia 7 lipca 1994 r. Prawo budowlane - Dz. U. z 2013 r., poz. 1409 z </w:t>
      </w:r>
      <w:proofErr w:type="spellStart"/>
      <w:r w:rsidRPr="0082710C">
        <w:rPr>
          <w:rFonts w:ascii="Arial Narrow" w:eastAsia="Trebuchet MS" w:hAnsi="Arial Narrow" w:cs="Arial"/>
        </w:rPr>
        <w:t>późn</w:t>
      </w:r>
      <w:proofErr w:type="spellEnd"/>
      <w:r w:rsidRPr="0082710C">
        <w:rPr>
          <w:rFonts w:ascii="Arial Narrow" w:eastAsia="Trebuchet MS" w:hAnsi="Arial Narrow" w:cs="Arial"/>
        </w:rPr>
        <w:t>. zmianami) odniesienia szczegółowe do przepisu:</w:t>
      </w:r>
    </w:p>
    <w:p w14:paraId="12527397" w14:textId="77777777" w:rsidR="00683AAF" w:rsidRPr="0082710C" w:rsidRDefault="00683AAF" w:rsidP="00427943">
      <w:pPr>
        <w:pStyle w:val="Standard"/>
        <w:spacing w:line="276" w:lineRule="auto"/>
        <w:ind w:left="300"/>
        <w:jc w:val="both"/>
        <w:rPr>
          <w:rFonts w:ascii="Arial Narrow" w:eastAsia="Trebuchet MS" w:hAnsi="Arial Narrow" w:cs="Arial"/>
        </w:rPr>
      </w:pPr>
      <w:r w:rsidRPr="0082710C">
        <w:rPr>
          <w:rFonts w:ascii="Arial Narrow" w:eastAsia="Trebuchet MS" w:hAnsi="Arial Narrow" w:cs="Arial"/>
        </w:rPr>
        <w:t>• Rozdział 3, Miejsca postojowe dla samochodów osobowych §18, 19</w:t>
      </w:r>
    </w:p>
    <w:p w14:paraId="00292CF2" w14:textId="77777777" w:rsidR="00683AAF" w:rsidRPr="0082710C" w:rsidRDefault="00683AAF" w:rsidP="00427943">
      <w:pPr>
        <w:pStyle w:val="Standard"/>
        <w:spacing w:after="200" w:line="276" w:lineRule="auto"/>
        <w:ind w:left="300"/>
        <w:jc w:val="both"/>
        <w:rPr>
          <w:rFonts w:ascii="Arial Narrow" w:eastAsia="Trebuchet MS" w:hAnsi="Arial Narrow" w:cs="Arial"/>
        </w:rPr>
      </w:pPr>
      <w:r w:rsidRPr="0082710C">
        <w:rPr>
          <w:rFonts w:ascii="Arial Narrow" w:eastAsia="Trebuchet MS" w:hAnsi="Arial Narrow" w:cs="Arial"/>
        </w:rPr>
        <w:lastRenderedPageBreak/>
        <w:t>Istniejące usytuowanie miejsc postojowych zgodnie z WT w analizowanym obszarze wyznaczonym w celu określenia oddziaływania obiektu nie powoduje ograniczenia możliwości zabudowy działek sąsiednich.</w:t>
      </w:r>
    </w:p>
    <w:p w14:paraId="46ADDF29" w14:textId="77777777" w:rsidR="00683AAF" w:rsidRPr="0082710C" w:rsidRDefault="00683AAF" w:rsidP="00427943">
      <w:pPr>
        <w:pStyle w:val="Standard"/>
        <w:spacing w:line="276" w:lineRule="auto"/>
        <w:ind w:left="300"/>
        <w:jc w:val="both"/>
        <w:rPr>
          <w:rFonts w:ascii="Arial Narrow" w:eastAsia="Trebuchet MS" w:hAnsi="Arial Narrow" w:cs="Arial"/>
        </w:rPr>
      </w:pPr>
      <w:r w:rsidRPr="0082710C">
        <w:rPr>
          <w:rFonts w:ascii="Arial Narrow" w:eastAsia="Trebuchet MS" w:hAnsi="Arial Narrow" w:cs="Arial"/>
        </w:rPr>
        <w:t>• Rozdział 4, Miejsca gromadzenia odpadów stałych § 23.1.</w:t>
      </w:r>
    </w:p>
    <w:p w14:paraId="1756F7EC" w14:textId="77777777" w:rsidR="00683AAF" w:rsidRPr="0082710C" w:rsidRDefault="00683AAF" w:rsidP="00427943">
      <w:pPr>
        <w:pStyle w:val="Standard"/>
        <w:spacing w:after="200" w:line="276" w:lineRule="auto"/>
        <w:ind w:left="300"/>
        <w:jc w:val="both"/>
        <w:rPr>
          <w:rFonts w:ascii="Arial Narrow" w:eastAsia="Trebuchet MS" w:hAnsi="Arial Narrow" w:cs="Arial"/>
        </w:rPr>
      </w:pPr>
      <w:r w:rsidRPr="0082710C">
        <w:rPr>
          <w:rFonts w:ascii="Arial Narrow" w:eastAsia="Trebuchet MS" w:hAnsi="Arial Narrow" w:cs="Arial"/>
        </w:rPr>
        <w:t>Istniejące usytuowanie miejsca dla kontenerów na odpady zgodne z WT nie powoduje ograniczenia możliwości zabudowy działek sąsiednich.</w:t>
      </w:r>
    </w:p>
    <w:p w14:paraId="7E71DA4B" w14:textId="77777777" w:rsidR="00683AAF" w:rsidRPr="0082710C" w:rsidRDefault="00683AAF" w:rsidP="00427943">
      <w:pPr>
        <w:pStyle w:val="Standard"/>
        <w:spacing w:line="276" w:lineRule="auto"/>
        <w:ind w:left="300"/>
        <w:jc w:val="both"/>
        <w:rPr>
          <w:rFonts w:ascii="Arial Narrow" w:eastAsia="Trebuchet MS" w:hAnsi="Arial Narrow" w:cs="Arial"/>
        </w:rPr>
      </w:pPr>
      <w:r w:rsidRPr="0082710C">
        <w:rPr>
          <w:rFonts w:ascii="Arial Narrow" w:eastAsia="Trebuchet MS" w:hAnsi="Arial Narrow" w:cs="Arial"/>
        </w:rPr>
        <w:t>• Rozdział 6, Studnie § 31</w:t>
      </w:r>
    </w:p>
    <w:p w14:paraId="70D06CF9" w14:textId="77777777" w:rsidR="00A30D1D" w:rsidRPr="0082710C" w:rsidRDefault="00C724A4" w:rsidP="00427943">
      <w:pPr>
        <w:pStyle w:val="Standard"/>
        <w:spacing w:after="200" w:line="276" w:lineRule="auto"/>
        <w:ind w:left="300"/>
        <w:jc w:val="both"/>
        <w:rPr>
          <w:rFonts w:ascii="Arial Narrow" w:eastAsia="Trebuchet MS" w:hAnsi="Arial Narrow" w:cs="Arial"/>
        </w:rPr>
      </w:pPr>
      <w:r w:rsidRPr="0082710C">
        <w:rPr>
          <w:rFonts w:ascii="Arial Narrow" w:eastAsia="Trebuchet MS" w:hAnsi="Arial Narrow" w:cs="Arial"/>
        </w:rPr>
        <w:t xml:space="preserve">W analizowanym obszarze wyznaczonym w celu określenia oddziaływania obiektu </w:t>
      </w:r>
      <w:r w:rsidR="003C7581" w:rsidRPr="0082710C">
        <w:rPr>
          <w:rFonts w:ascii="Arial Narrow" w:eastAsia="Trebuchet MS" w:hAnsi="Arial Narrow" w:cs="Arial"/>
        </w:rPr>
        <w:t xml:space="preserve">nie </w:t>
      </w:r>
      <w:r w:rsidR="00742478" w:rsidRPr="0082710C">
        <w:rPr>
          <w:rFonts w:ascii="Arial Narrow" w:eastAsia="Trebuchet MS" w:hAnsi="Arial Narrow" w:cs="Arial"/>
        </w:rPr>
        <w:t>występuje studnia głębinowa.</w:t>
      </w:r>
    </w:p>
    <w:p w14:paraId="06F184DF" w14:textId="77777777" w:rsidR="00683AAF" w:rsidRPr="0082710C" w:rsidRDefault="00683AAF" w:rsidP="00C823C9">
      <w:pPr>
        <w:spacing w:after="0"/>
        <w:jc w:val="both"/>
        <w:rPr>
          <w:rFonts w:ascii="Arial Narrow" w:eastAsia="Trebuchet MS" w:hAnsi="Arial Narrow" w:cs="Arial"/>
          <w:sz w:val="24"/>
          <w:szCs w:val="24"/>
        </w:rPr>
      </w:pPr>
      <w:r w:rsidRPr="0082710C">
        <w:rPr>
          <w:rFonts w:ascii="Arial Narrow" w:eastAsia="Trebuchet MS" w:hAnsi="Arial Narrow" w:cs="Arial"/>
          <w:sz w:val="24"/>
          <w:szCs w:val="24"/>
        </w:rPr>
        <w:t>• Rozdział 7, Zbiorniki bezodpływowe na nieczystości ciekłe §36</w:t>
      </w:r>
    </w:p>
    <w:p w14:paraId="7A830E97" w14:textId="77777777" w:rsidR="00683AAF" w:rsidRPr="0082710C" w:rsidRDefault="00683AAF" w:rsidP="00427943">
      <w:pPr>
        <w:pStyle w:val="Standard"/>
        <w:spacing w:after="200" w:line="276" w:lineRule="auto"/>
        <w:ind w:left="300"/>
        <w:jc w:val="both"/>
        <w:rPr>
          <w:rFonts w:ascii="Arial Narrow" w:eastAsia="Trebuchet MS" w:hAnsi="Arial Narrow" w:cs="Arial"/>
        </w:rPr>
      </w:pPr>
      <w:r w:rsidRPr="0082710C">
        <w:rPr>
          <w:rFonts w:ascii="Arial Narrow" w:eastAsia="Trebuchet MS" w:hAnsi="Arial Narrow" w:cs="Arial"/>
        </w:rPr>
        <w:t xml:space="preserve">W analizowanym obszarze wyznaczonym w celu określenia oddziaływania obiektu </w:t>
      </w:r>
      <w:r w:rsidR="00CE73B8" w:rsidRPr="0082710C">
        <w:rPr>
          <w:rFonts w:ascii="Arial Narrow" w:eastAsia="Trebuchet MS" w:hAnsi="Arial Narrow" w:cs="Arial"/>
        </w:rPr>
        <w:t xml:space="preserve">nie </w:t>
      </w:r>
      <w:r w:rsidRPr="0082710C">
        <w:rPr>
          <w:rFonts w:ascii="Arial Narrow" w:eastAsia="Trebuchet MS" w:hAnsi="Arial Narrow" w:cs="Arial"/>
        </w:rPr>
        <w:t xml:space="preserve">występuje </w:t>
      </w:r>
      <w:r w:rsidR="003C7581" w:rsidRPr="0082710C">
        <w:rPr>
          <w:rFonts w:ascii="Arial Narrow" w:eastAsia="Trebuchet MS" w:hAnsi="Arial Narrow" w:cs="Arial"/>
        </w:rPr>
        <w:t>szczelny zbiornik na nieczystości ciekłe</w:t>
      </w:r>
      <w:r w:rsidR="00CE73B8" w:rsidRPr="0082710C">
        <w:rPr>
          <w:rFonts w:ascii="Arial Narrow" w:eastAsia="Trebuchet MS" w:hAnsi="Arial Narrow" w:cs="Arial"/>
        </w:rPr>
        <w:t>.</w:t>
      </w:r>
    </w:p>
    <w:p w14:paraId="10D39DCF" w14:textId="77777777" w:rsidR="00683AAF" w:rsidRPr="0082710C" w:rsidRDefault="00683AAF" w:rsidP="00427943">
      <w:pPr>
        <w:pStyle w:val="Standard"/>
        <w:spacing w:after="200" w:line="276" w:lineRule="auto"/>
        <w:ind w:left="300"/>
        <w:jc w:val="both"/>
        <w:rPr>
          <w:rFonts w:ascii="Arial Narrow" w:eastAsia="Trebuchet MS" w:hAnsi="Arial Narrow" w:cs="Arial"/>
        </w:rPr>
      </w:pPr>
      <w:r w:rsidRPr="0082710C">
        <w:rPr>
          <w:rFonts w:ascii="Arial Narrow" w:eastAsia="Trebuchet MS" w:hAnsi="Arial Narrow" w:cs="Arial"/>
        </w:rPr>
        <w:t>• Rozdział 8, Zieleń i urządzenia rekreacyjne § 40</w:t>
      </w:r>
    </w:p>
    <w:p w14:paraId="2159D7DB" w14:textId="77777777" w:rsidR="00683AAF" w:rsidRPr="0082710C" w:rsidRDefault="00683AAF" w:rsidP="00742478">
      <w:pPr>
        <w:pStyle w:val="Standard"/>
        <w:spacing w:after="200" w:line="276" w:lineRule="auto"/>
        <w:ind w:left="300"/>
        <w:rPr>
          <w:rFonts w:ascii="Arial Narrow" w:eastAsia="Trebuchet MS" w:hAnsi="Arial Narrow" w:cs="Arial"/>
        </w:rPr>
      </w:pPr>
      <w:r w:rsidRPr="0082710C">
        <w:rPr>
          <w:rFonts w:ascii="Arial Narrow" w:eastAsia="Trebuchet MS" w:hAnsi="Arial Narrow" w:cs="Arial"/>
        </w:rPr>
        <w:t>Nie ma ograniczenia możliwości zabudowy działek sąsiednich.</w:t>
      </w:r>
      <w:r w:rsidR="008607AF" w:rsidRPr="0082710C">
        <w:rPr>
          <w:rFonts w:ascii="Arial Narrow" w:eastAsia="Trebuchet MS" w:hAnsi="Arial Narrow" w:cs="Arial"/>
        </w:rPr>
        <w:br/>
      </w:r>
      <w:r w:rsidRPr="0082710C">
        <w:rPr>
          <w:rFonts w:ascii="Arial Narrow" w:eastAsia="Trebuchet MS" w:hAnsi="Arial Narrow" w:cs="Arial"/>
        </w:rPr>
        <w:t>Dział VI. Bezpieczeństwo pożarowe</w:t>
      </w:r>
    </w:p>
    <w:p w14:paraId="0EBAB53E" w14:textId="77777777" w:rsidR="0099447E" w:rsidRPr="0082710C" w:rsidRDefault="00683AAF" w:rsidP="00427943">
      <w:pPr>
        <w:pStyle w:val="Standard"/>
        <w:tabs>
          <w:tab w:val="left" w:pos="2100"/>
        </w:tabs>
        <w:spacing w:after="200" w:line="276" w:lineRule="auto"/>
        <w:jc w:val="both"/>
        <w:rPr>
          <w:rFonts w:ascii="Arial Narrow" w:eastAsia="Trebuchet MS" w:hAnsi="Arial Narrow" w:cs="Arial"/>
        </w:rPr>
      </w:pPr>
      <w:r w:rsidRPr="0082710C">
        <w:rPr>
          <w:rFonts w:ascii="Arial Narrow" w:eastAsia="Trebuchet MS" w:hAnsi="Arial Narrow" w:cs="Arial"/>
        </w:rPr>
        <w:t>Rozdział 2, Odporność pożarowa budynków § 213 i §217</w:t>
      </w:r>
    </w:p>
    <w:p w14:paraId="773EFC23" w14:textId="3645BE15" w:rsidR="000553DC" w:rsidRPr="0082710C" w:rsidRDefault="00683AAF" w:rsidP="00427943">
      <w:pPr>
        <w:pStyle w:val="Standard"/>
        <w:tabs>
          <w:tab w:val="left" w:pos="284"/>
        </w:tabs>
        <w:spacing w:after="200" w:line="276" w:lineRule="auto"/>
        <w:jc w:val="both"/>
        <w:rPr>
          <w:rFonts w:ascii="Arial Narrow" w:eastAsia="Trebuchet MS" w:hAnsi="Arial Narrow" w:cs="Arial"/>
        </w:rPr>
      </w:pPr>
      <w:r w:rsidRPr="0082710C">
        <w:rPr>
          <w:rFonts w:ascii="Arial Narrow" w:eastAsia="Trebuchet MS" w:hAnsi="Arial Narrow" w:cs="Arial"/>
        </w:rPr>
        <w:t xml:space="preserve">Rozdział 7, Usytuowanie budynków z uwagi na bezpieczeństwo pożarowe § 271 budynek niski, </w:t>
      </w:r>
      <w:r w:rsidR="00E830A6" w:rsidRPr="0082710C">
        <w:rPr>
          <w:rFonts w:ascii="Arial Narrow" w:eastAsia="Trebuchet MS" w:hAnsi="Arial Narrow" w:cs="Arial"/>
        </w:rPr>
        <w:tab/>
      </w:r>
      <w:r w:rsidRPr="0082710C">
        <w:rPr>
          <w:rFonts w:ascii="Arial Narrow" w:eastAsia="Trebuchet MS" w:hAnsi="Arial Narrow" w:cs="Arial"/>
        </w:rPr>
        <w:t>ZL</w:t>
      </w:r>
      <w:r w:rsidR="00742478" w:rsidRPr="0082710C">
        <w:rPr>
          <w:rFonts w:ascii="Arial Narrow" w:eastAsia="Trebuchet MS" w:hAnsi="Arial Narrow" w:cs="Arial"/>
        </w:rPr>
        <w:t>I</w:t>
      </w:r>
      <w:r w:rsidR="00637331" w:rsidRPr="0082710C">
        <w:rPr>
          <w:rFonts w:ascii="Arial Narrow" w:eastAsia="Trebuchet MS" w:hAnsi="Arial Narrow" w:cs="Arial"/>
        </w:rPr>
        <w:t>II</w:t>
      </w:r>
      <w:r w:rsidRPr="0082710C">
        <w:rPr>
          <w:rFonts w:ascii="Arial Narrow" w:eastAsia="Trebuchet MS" w:hAnsi="Arial Narrow" w:cs="Arial"/>
        </w:rPr>
        <w:t xml:space="preserve"> – zgodnie z §212 - klasa odporności ogniowej "D"</w:t>
      </w:r>
    </w:p>
    <w:p w14:paraId="37C37EC1" w14:textId="77777777" w:rsidR="0082710C" w:rsidRPr="004042C0" w:rsidRDefault="0082710C" w:rsidP="00427943">
      <w:pPr>
        <w:pStyle w:val="Standard"/>
        <w:tabs>
          <w:tab w:val="left" w:pos="284"/>
        </w:tabs>
        <w:spacing w:after="200" w:line="276" w:lineRule="auto"/>
        <w:jc w:val="both"/>
        <w:rPr>
          <w:rFonts w:ascii="Arial Narrow" w:eastAsia="Trebuchet MS" w:hAnsi="Arial Narrow" w:cs="Arial"/>
          <w:sz w:val="22"/>
          <w:szCs w:val="22"/>
        </w:rPr>
      </w:pPr>
    </w:p>
    <w:p w14:paraId="2A10E800" w14:textId="77777777" w:rsidR="00742478" w:rsidRPr="00531AEC" w:rsidRDefault="00742478" w:rsidP="00742478">
      <w:pPr>
        <w:jc w:val="both"/>
        <w:rPr>
          <w:rFonts w:ascii="Arial Narrow" w:hAnsi="Arial Narrow" w:cs="Arial"/>
          <w:b/>
          <w:sz w:val="24"/>
          <w:szCs w:val="24"/>
        </w:rPr>
      </w:pPr>
      <w:r w:rsidRPr="00531AEC">
        <w:rPr>
          <w:rFonts w:ascii="Arial Narrow" w:hAnsi="Arial Narrow" w:cs="Arial"/>
          <w:b/>
          <w:sz w:val="24"/>
          <w:szCs w:val="24"/>
        </w:rPr>
        <w:t>8. DOSTOSOWANIE DO POTRZEB OSÓB NIEPEŁNOSPRAWNYCH</w:t>
      </w:r>
    </w:p>
    <w:p w14:paraId="1BD1A510" w14:textId="5DE91CE1" w:rsidR="00391211" w:rsidRDefault="00742478" w:rsidP="004042C0">
      <w:pPr>
        <w:ind w:firstLine="708"/>
        <w:jc w:val="both"/>
        <w:rPr>
          <w:rFonts w:ascii="Arial Narrow" w:hAnsi="Arial Narrow" w:cs="Arial"/>
          <w:sz w:val="24"/>
          <w:szCs w:val="24"/>
        </w:rPr>
      </w:pPr>
      <w:r w:rsidRPr="00531AEC">
        <w:rPr>
          <w:rFonts w:ascii="Arial Narrow" w:hAnsi="Arial Narrow" w:cs="Arial"/>
          <w:sz w:val="24"/>
          <w:szCs w:val="24"/>
        </w:rPr>
        <w:t xml:space="preserve">Do budynku osoby niepełnosprawne dostaną się bezpośrednio z terenu za </w:t>
      </w:r>
      <w:r w:rsidR="00827CF5" w:rsidRPr="00531AEC">
        <w:rPr>
          <w:rFonts w:ascii="Arial Narrow" w:hAnsi="Arial Narrow" w:cs="Arial"/>
          <w:sz w:val="24"/>
          <w:szCs w:val="24"/>
        </w:rPr>
        <w:t>pomocą</w:t>
      </w:r>
      <w:r w:rsidRPr="00531AEC">
        <w:rPr>
          <w:rFonts w:ascii="Arial Narrow" w:hAnsi="Arial Narrow" w:cs="Arial"/>
          <w:sz w:val="24"/>
          <w:szCs w:val="24"/>
        </w:rPr>
        <w:t xml:space="preserve"> </w:t>
      </w:r>
      <w:r w:rsidR="00F85BC9">
        <w:rPr>
          <w:rFonts w:ascii="Arial Narrow" w:hAnsi="Arial Narrow" w:cs="Arial"/>
          <w:sz w:val="24"/>
          <w:szCs w:val="24"/>
        </w:rPr>
        <w:t>rampy dla niepełnosprawnych</w:t>
      </w:r>
      <w:r w:rsidR="00827CF5" w:rsidRPr="00531AEC">
        <w:rPr>
          <w:rFonts w:ascii="Arial Narrow" w:hAnsi="Arial Narrow" w:cs="Arial"/>
          <w:sz w:val="24"/>
          <w:szCs w:val="24"/>
        </w:rPr>
        <w:t>. Projektowany budynek sali jest przystosowany do osób niepełnospraw</w:t>
      </w:r>
      <w:r w:rsidR="00531AEC" w:rsidRPr="00531AEC">
        <w:rPr>
          <w:rFonts w:ascii="Arial Narrow" w:hAnsi="Arial Narrow" w:cs="Arial"/>
          <w:sz w:val="24"/>
          <w:szCs w:val="24"/>
        </w:rPr>
        <w:t>nych poprzez lokalizację toalet, brak progów, szerokość przejść oraz drzwi.</w:t>
      </w:r>
    </w:p>
    <w:p w14:paraId="48542184" w14:textId="77777777" w:rsidR="0082710C" w:rsidRDefault="0082710C" w:rsidP="004042C0">
      <w:pPr>
        <w:ind w:firstLine="708"/>
        <w:jc w:val="both"/>
        <w:rPr>
          <w:rFonts w:ascii="Arial Narrow" w:hAnsi="Arial Narrow" w:cs="Arial"/>
          <w:sz w:val="24"/>
          <w:szCs w:val="24"/>
        </w:rPr>
      </w:pPr>
    </w:p>
    <w:p w14:paraId="14FCF113" w14:textId="77777777" w:rsidR="0082710C" w:rsidRDefault="0082710C" w:rsidP="004042C0">
      <w:pPr>
        <w:ind w:firstLine="708"/>
        <w:jc w:val="both"/>
        <w:rPr>
          <w:rFonts w:ascii="Arial Narrow" w:hAnsi="Arial Narrow" w:cs="Arial"/>
          <w:sz w:val="24"/>
          <w:szCs w:val="24"/>
        </w:rPr>
      </w:pPr>
    </w:p>
    <w:p w14:paraId="4873B45D" w14:textId="77777777" w:rsidR="0082710C" w:rsidRDefault="0082710C" w:rsidP="004042C0">
      <w:pPr>
        <w:ind w:firstLine="708"/>
        <w:jc w:val="both"/>
        <w:rPr>
          <w:rFonts w:ascii="Arial Narrow" w:hAnsi="Arial Narrow" w:cs="Arial"/>
          <w:sz w:val="24"/>
          <w:szCs w:val="24"/>
        </w:rPr>
      </w:pPr>
    </w:p>
    <w:p w14:paraId="09103DB0" w14:textId="77777777" w:rsidR="0082710C" w:rsidRDefault="0082710C" w:rsidP="004042C0">
      <w:pPr>
        <w:ind w:firstLine="708"/>
        <w:jc w:val="both"/>
        <w:rPr>
          <w:rFonts w:ascii="Arial Narrow" w:hAnsi="Arial Narrow" w:cs="Arial"/>
          <w:sz w:val="24"/>
          <w:szCs w:val="24"/>
        </w:rPr>
      </w:pPr>
    </w:p>
    <w:p w14:paraId="635F5AE0" w14:textId="77777777" w:rsidR="0082710C" w:rsidRDefault="0082710C" w:rsidP="004042C0">
      <w:pPr>
        <w:ind w:firstLine="708"/>
        <w:jc w:val="both"/>
        <w:rPr>
          <w:rFonts w:ascii="Arial Narrow" w:hAnsi="Arial Narrow" w:cs="Arial"/>
          <w:sz w:val="24"/>
          <w:szCs w:val="24"/>
        </w:rPr>
      </w:pPr>
    </w:p>
    <w:p w14:paraId="735669D1" w14:textId="77777777" w:rsidR="0082710C" w:rsidRDefault="0082710C" w:rsidP="00047A88">
      <w:pPr>
        <w:jc w:val="both"/>
        <w:rPr>
          <w:rFonts w:ascii="Arial Narrow" w:hAnsi="Arial Narrow" w:cs="Arial"/>
          <w:sz w:val="24"/>
          <w:szCs w:val="24"/>
        </w:rPr>
      </w:pPr>
    </w:p>
    <w:p w14:paraId="3DD7D434" w14:textId="77777777" w:rsidR="0082710C" w:rsidRPr="004042C0" w:rsidRDefault="0082710C" w:rsidP="004042C0">
      <w:pPr>
        <w:ind w:firstLine="708"/>
        <w:jc w:val="both"/>
        <w:rPr>
          <w:rFonts w:ascii="Arial Narrow" w:hAnsi="Arial Narrow" w:cs="Arial"/>
          <w:sz w:val="24"/>
          <w:szCs w:val="24"/>
        </w:rPr>
      </w:pPr>
    </w:p>
    <w:p w14:paraId="4F34F83F" w14:textId="77777777" w:rsidR="009A34EE" w:rsidRPr="00531AEC" w:rsidRDefault="00531AEC" w:rsidP="00427943">
      <w:pPr>
        <w:jc w:val="both"/>
        <w:rPr>
          <w:rFonts w:ascii="Arial Narrow" w:hAnsi="Arial Narrow" w:cs="Arial"/>
          <w:b/>
          <w:sz w:val="24"/>
          <w:szCs w:val="24"/>
        </w:rPr>
      </w:pPr>
      <w:r w:rsidRPr="00531AEC">
        <w:rPr>
          <w:rFonts w:ascii="Arial Narrow" w:hAnsi="Arial Narrow" w:cs="Arial"/>
          <w:b/>
          <w:sz w:val="24"/>
          <w:szCs w:val="24"/>
        </w:rPr>
        <w:t>9</w:t>
      </w:r>
      <w:r w:rsidR="006F3B9D" w:rsidRPr="00531AEC">
        <w:rPr>
          <w:rFonts w:ascii="Arial Narrow" w:hAnsi="Arial Narrow" w:cs="Arial"/>
          <w:b/>
          <w:sz w:val="24"/>
          <w:szCs w:val="24"/>
        </w:rPr>
        <w:t xml:space="preserve">. </w:t>
      </w:r>
      <w:r w:rsidR="00E871EC" w:rsidRPr="00531AEC">
        <w:rPr>
          <w:rFonts w:ascii="Arial Narrow" w:hAnsi="Arial Narrow" w:cs="Arial"/>
          <w:b/>
          <w:sz w:val="24"/>
          <w:szCs w:val="24"/>
        </w:rPr>
        <w:t>UWAGI KOŃCOWE</w:t>
      </w:r>
    </w:p>
    <w:p w14:paraId="3E2476A9" w14:textId="77777777" w:rsidR="00250980" w:rsidRPr="00531AEC" w:rsidRDefault="00250980" w:rsidP="00427943">
      <w:pPr>
        <w:pStyle w:val="Tekstpodstawowywcity"/>
        <w:spacing w:after="200"/>
        <w:ind w:left="0"/>
        <w:jc w:val="both"/>
        <w:rPr>
          <w:rFonts w:ascii="Arial Narrow" w:hAnsi="Arial Narrow" w:cs="Arial"/>
          <w:sz w:val="24"/>
          <w:szCs w:val="24"/>
        </w:rPr>
      </w:pPr>
      <w:r w:rsidRPr="00531AEC">
        <w:rPr>
          <w:rFonts w:ascii="Arial Narrow" w:hAnsi="Arial Narrow" w:cs="Arial"/>
          <w:sz w:val="24"/>
          <w:szCs w:val="24"/>
        </w:rPr>
        <w:lastRenderedPageBreak/>
        <w:t>1. Dla planowanego przedsięwzięcia wymagane jest sporządzenie przez kierownika budowy planu „bezpieczeństwa i ochrony zdrowia” (w skrócie BIOZ) wykonanego zgodnie z rozporządzeniem ministra infrastruktury z dnia 23 czerwca 2003 r. : „ w sprawie informacji dotyczącej bezpieczeństwa i ochrony zdrowia oraz planu bezpieczeństwa i ochrony zdrowia” Dz. U. Nr 120 poz. 1126 z dnia 10 lipca 2003 r., a także przeszkolenie pracowników w powyższym zakresie.</w:t>
      </w:r>
    </w:p>
    <w:p w14:paraId="17E8F44F" w14:textId="77777777" w:rsidR="006F3B9D" w:rsidRPr="00531AEC" w:rsidRDefault="00204C19" w:rsidP="00427943">
      <w:pPr>
        <w:pStyle w:val="Tekstpodstawowywcity"/>
        <w:spacing w:after="200"/>
        <w:ind w:left="0"/>
        <w:jc w:val="both"/>
        <w:rPr>
          <w:rFonts w:ascii="Arial Narrow" w:hAnsi="Arial Narrow" w:cs="Arial"/>
          <w:sz w:val="24"/>
          <w:szCs w:val="24"/>
        </w:rPr>
      </w:pPr>
      <w:r w:rsidRPr="00531AEC">
        <w:rPr>
          <w:rFonts w:ascii="Arial Narrow" w:hAnsi="Arial Narrow" w:cs="Arial"/>
          <w:sz w:val="24"/>
          <w:szCs w:val="24"/>
        </w:rPr>
        <w:t>2</w:t>
      </w:r>
      <w:r w:rsidR="006F3B9D" w:rsidRPr="00531AEC">
        <w:rPr>
          <w:rFonts w:ascii="Arial Narrow" w:hAnsi="Arial Narrow" w:cs="Arial"/>
          <w:sz w:val="24"/>
          <w:szCs w:val="24"/>
        </w:rPr>
        <w:t>. Projekt techniczny oraz wykonawcze należy wykonać przed przystąpieniem do realizacji inwestycji.</w:t>
      </w:r>
    </w:p>
    <w:p w14:paraId="66B31870" w14:textId="51FC7C0E" w:rsidR="009A7741" w:rsidRPr="00B418FD" w:rsidRDefault="00204C19" w:rsidP="00427943">
      <w:pPr>
        <w:pStyle w:val="Tekstpodstawowywcity"/>
        <w:spacing w:after="200"/>
        <w:ind w:left="0"/>
        <w:jc w:val="both"/>
        <w:rPr>
          <w:rFonts w:ascii="Arial Narrow" w:hAnsi="Arial Narrow" w:cs="Arial"/>
          <w:sz w:val="24"/>
          <w:szCs w:val="24"/>
        </w:rPr>
      </w:pPr>
      <w:r w:rsidRPr="00531AEC">
        <w:rPr>
          <w:rFonts w:ascii="Arial Narrow" w:hAnsi="Arial Narrow" w:cs="Arial"/>
          <w:sz w:val="24"/>
          <w:szCs w:val="24"/>
        </w:rPr>
        <w:t>3</w:t>
      </w:r>
      <w:r w:rsidR="00250980" w:rsidRPr="00531AEC">
        <w:rPr>
          <w:rFonts w:ascii="Arial Narrow" w:hAnsi="Arial Narrow" w:cs="Arial"/>
          <w:sz w:val="24"/>
          <w:szCs w:val="24"/>
        </w:rPr>
        <w:t xml:space="preserve">. </w:t>
      </w:r>
      <w:r w:rsidR="00742478" w:rsidRPr="00531AEC">
        <w:rPr>
          <w:rFonts w:ascii="Arial Narrow" w:hAnsi="Arial Narrow" w:cs="Arial"/>
          <w:sz w:val="24"/>
          <w:szCs w:val="24"/>
        </w:rPr>
        <w:t>Wszelkie zmiany w stosunku do projektu mogą być wykonane przy użyciu alternatywnych produktów, nie gorszych jakościowo niż zaprojektowane po uzgodnieniu rozwiązania technicznego i jego zaakceptowaniu przez jednostkę projektową.</w:t>
      </w:r>
    </w:p>
    <w:p w14:paraId="5E4C9A13" w14:textId="2CE38F2D" w:rsidR="00250980" w:rsidRPr="00146CB9" w:rsidRDefault="00CE73B8" w:rsidP="00F85BC9">
      <w:pPr>
        <w:jc w:val="both"/>
        <w:rPr>
          <w:rFonts w:ascii="Arial Narrow" w:hAnsi="Arial Narrow" w:cs="Arial"/>
          <w:b/>
          <w:bCs/>
          <w:color w:val="FF0000"/>
        </w:rPr>
      </w:pPr>
      <w:r w:rsidRPr="00531AEC">
        <w:rPr>
          <w:rFonts w:ascii="Arial Narrow" w:hAnsi="Arial Narrow" w:cs="Arial"/>
          <w:sz w:val="24"/>
          <w:szCs w:val="24"/>
        </w:rPr>
        <w:t>NAKŁO NAD NOTECIĄ,</w:t>
      </w:r>
      <w:r w:rsidR="001C32EB">
        <w:rPr>
          <w:rFonts w:ascii="Arial Narrow" w:hAnsi="Arial Narrow" w:cs="Arial"/>
          <w:sz w:val="24"/>
          <w:szCs w:val="24"/>
        </w:rPr>
        <w:t xml:space="preserve"> </w:t>
      </w:r>
      <w:r w:rsidR="004D3BC0">
        <w:rPr>
          <w:rFonts w:ascii="Arial Narrow" w:hAnsi="Arial Narrow" w:cs="Arial"/>
          <w:sz w:val="24"/>
          <w:szCs w:val="24"/>
        </w:rPr>
        <w:t>10</w:t>
      </w:r>
      <w:r w:rsidR="001C32EB">
        <w:rPr>
          <w:rFonts w:ascii="Arial Narrow" w:hAnsi="Arial Narrow" w:cs="Arial"/>
          <w:sz w:val="24"/>
          <w:szCs w:val="24"/>
        </w:rPr>
        <w:t>.</w:t>
      </w:r>
      <w:r w:rsidR="004D3BC0">
        <w:rPr>
          <w:rFonts w:ascii="Arial Narrow" w:hAnsi="Arial Narrow" w:cs="Arial"/>
          <w:sz w:val="24"/>
          <w:szCs w:val="24"/>
        </w:rPr>
        <w:t>04</w:t>
      </w:r>
      <w:r w:rsidRPr="00531AEC">
        <w:rPr>
          <w:rFonts w:ascii="Arial Narrow" w:hAnsi="Arial Narrow" w:cs="Arial"/>
          <w:sz w:val="24"/>
          <w:szCs w:val="24"/>
        </w:rPr>
        <w:t>.202</w:t>
      </w:r>
      <w:r w:rsidR="004D3BC0">
        <w:rPr>
          <w:rFonts w:ascii="Arial Narrow" w:hAnsi="Arial Narrow" w:cs="Arial"/>
          <w:sz w:val="24"/>
          <w:szCs w:val="24"/>
        </w:rPr>
        <w:t>4</w:t>
      </w:r>
      <w:r w:rsidR="003C7581" w:rsidRPr="00531AEC">
        <w:rPr>
          <w:rFonts w:ascii="Arial Narrow" w:hAnsi="Arial Narrow" w:cs="Arial"/>
          <w:sz w:val="24"/>
          <w:szCs w:val="24"/>
        </w:rPr>
        <w:tab/>
      </w:r>
      <w:r w:rsidR="003C7581" w:rsidRPr="00531AEC">
        <w:rPr>
          <w:rFonts w:ascii="Arial Narrow" w:hAnsi="Arial Narrow" w:cs="Arial"/>
          <w:sz w:val="24"/>
          <w:szCs w:val="24"/>
        </w:rPr>
        <w:tab/>
      </w:r>
      <w:r w:rsidR="003C7581" w:rsidRPr="00531AEC">
        <w:rPr>
          <w:rFonts w:ascii="Arial Narrow" w:hAnsi="Arial Narrow" w:cs="Arial"/>
          <w:sz w:val="24"/>
          <w:szCs w:val="24"/>
        </w:rPr>
        <w:tab/>
      </w:r>
    </w:p>
    <w:tbl>
      <w:tblPr>
        <w:tblStyle w:val="Tabela-Siatka"/>
        <w:tblW w:w="9762" w:type="dxa"/>
        <w:tblInd w:w="127" w:type="dxa"/>
        <w:tblLayout w:type="fixed"/>
        <w:tblLook w:val="04A0" w:firstRow="1" w:lastRow="0" w:firstColumn="1" w:lastColumn="0" w:noHBand="0" w:noVBand="1"/>
      </w:tblPr>
      <w:tblGrid>
        <w:gridCol w:w="2108"/>
        <w:gridCol w:w="4394"/>
        <w:gridCol w:w="1984"/>
        <w:gridCol w:w="1276"/>
      </w:tblGrid>
      <w:tr w:rsidR="000553DC" w:rsidRPr="007F71CE" w14:paraId="5D02EE89" w14:textId="77777777" w:rsidTr="00D36204">
        <w:trPr>
          <w:trHeight w:val="738"/>
        </w:trPr>
        <w:tc>
          <w:tcPr>
            <w:tcW w:w="210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251740E4" w14:textId="77777777" w:rsidR="000553DC" w:rsidRPr="007F71CE" w:rsidRDefault="000553DC" w:rsidP="00D36204">
            <w:pPr>
              <w:jc w:val="center"/>
              <w:rPr>
                <w:rFonts w:ascii="Arial Narrow" w:hAnsi="Arial Narrow" w:cs="Arial"/>
                <w:b/>
              </w:rPr>
            </w:pPr>
            <w:r w:rsidRPr="007F71CE">
              <w:rPr>
                <w:rFonts w:ascii="Arial Narrow" w:hAnsi="Arial Narrow" w:cs="Arial"/>
              </w:rPr>
              <w:br w:type="page"/>
            </w:r>
            <w:r w:rsidRPr="007F71CE">
              <w:rPr>
                <w:rFonts w:ascii="Arial Narrow" w:hAnsi="Arial Narrow"/>
                <w:b/>
              </w:rPr>
              <w:t>ZAKRES OPRACOWANIA</w:t>
            </w: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08213396" w14:textId="77777777" w:rsidR="000553DC" w:rsidRPr="007F71CE" w:rsidRDefault="000553DC" w:rsidP="00D36204">
            <w:pPr>
              <w:jc w:val="center"/>
              <w:rPr>
                <w:rFonts w:ascii="Arial Narrow" w:hAnsi="Arial Narrow"/>
                <w:b/>
              </w:rPr>
            </w:pPr>
            <w:r w:rsidRPr="007F71CE">
              <w:rPr>
                <w:rFonts w:ascii="Arial Narrow" w:hAnsi="Arial Narrow"/>
                <w:b/>
              </w:rPr>
              <w:t>IMIĘ I NAZWISKO ORAZ</w:t>
            </w:r>
          </w:p>
          <w:p w14:paraId="7CC4C347" w14:textId="77777777" w:rsidR="000553DC" w:rsidRPr="007F71CE" w:rsidRDefault="000553DC" w:rsidP="00D36204">
            <w:pPr>
              <w:jc w:val="center"/>
              <w:rPr>
                <w:rFonts w:ascii="Arial Narrow" w:hAnsi="Arial Narrow"/>
                <w:b/>
              </w:rPr>
            </w:pPr>
            <w:r w:rsidRPr="007F71CE">
              <w:rPr>
                <w:rFonts w:ascii="Arial Narrow" w:hAnsi="Arial Narrow"/>
                <w:b/>
              </w:rPr>
              <w:t>SPECJALNOŚĆ I NUMER</w:t>
            </w:r>
          </w:p>
          <w:p w14:paraId="23846711" w14:textId="77777777" w:rsidR="000553DC" w:rsidRPr="007F71CE" w:rsidRDefault="000553DC" w:rsidP="00D36204">
            <w:pPr>
              <w:jc w:val="center"/>
            </w:pPr>
            <w:r w:rsidRPr="007F71CE">
              <w:rPr>
                <w:rFonts w:ascii="Arial Narrow" w:hAnsi="Arial Narrow"/>
                <w:b/>
              </w:rPr>
              <w:t>UPRAWNIEŃ BUDOWLANYCH</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2972BCC9" w14:textId="77777777" w:rsidR="000553DC" w:rsidRPr="007F71CE" w:rsidRDefault="000553DC" w:rsidP="00D36204">
            <w:pPr>
              <w:pStyle w:val="Nagwek5"/>
              <w:tabs>
                <w:tab w:val="left" w:pos="0"/>
              </w:tabs>
              <w:suppressAutoHyphens/>
              <w:jc w:val="center"/>
              <w:rPr>
                <w:rFonts w:ascii="Arial Narrow" w:hAnsi="Arial Narrow"/>
                <w:b/>
                <w:color w:val="auto"/>
              </w:rPr>
            </w:pPr>
            <w:r w:rsidRPr="007F71CE">
              <w:rPr>
                <w:rFonts w:ascii="Arial Narrow" w:hAnsi="Arial Narrow" w:cs="Arial"/>
                <w:b/>
                <w:color w:val="auto"/>
              </w:rPr>
              <w:t>FUNKCJA</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31C13B0B" w14:textId="77777777" w:rsidR="000553DC" w:rsidRPr="007F71CE" w:rsidRDefault="000553DC" w:rsidP="00D36204">
            <w:pPr>
              <w:pStyle w:val="Nagwek5"/>
              <w:jc w:val="center"/>
              <w:rPr>
                <w:rFonts w:ascii="Arial Narrow" w:hAnsi="Arial Narrow"/>
                <w:b/>
                <w:color w:val="auto"/>
              </w:rPr>
            </w:pPr>
            <w:r w:rsidRPr="007F71CE">
              <w:rPr>
                <w:rFonts w:ascii="Arial Narrow" w:hAnsi="Arial Narrow"/>
                <w:b/>
                <w:color w:val="auto"/>
              </w:rPr>
              <w:t>PODPIS</w:t>
            </w:r>
          </w:p>
        </w:tc>
      </w:tr>
      <w:tr w:rsidR="000553DC" w14:paraId="67A8DB02" w14:textId="77777777" w:rsidTr="00D36204">
        <w:trPr>
          <w:trHeight w:val="703"/>
        </w:trPr>
        <w:tc>
          <w:tcPr>
            <w:tcW w:w="2108" w:type="dxa"/>
            <w:vMerge w:val="restart"/>
            <w:tcBorders>
              <w:top w:val="double" w:sz="4" w:space="0" w:color="4F81BD" w:themeColor="accent1"/>
              <w:left w:val="double" w:sz="4" w:space="0" w:color="4F81BD" w:themeColor="accent1"/>
              <w:right w:val="double" w:sz="4" w:space="0" w:color="4F81BD" w:themeColor="accent1"/>
            </w:tcBorders>
            <w:vAlign w:val="center"/>
          </w:tcPr>
          <w:p w14:paraId="5485D9EE" w14:textId="77777777" w:rsidR="000553DC" w:rsidRPr="00427943" w:rsidRDefault="000553DC" w:rsidP="00D36204">
            <w:pPr>
              <w:jc w:val="center"/>
              <w:rPr>
                <w:rFonts w:ascii="Arial Narrow" w:hAnsi="Arial Narrow" w:cs="Arial"/>
                <w:b/>
                <w:sz w:val="24"/>
                <w:szCs w:val="24"/>
              </w:rPr>
            </w:pPr>
            <w:r w:rsidRPr="00427943">
              <w:rPr>
                <w:rFonts w:ascii="Arial Narrow" w:hAnsi="Arial Narrow" w:cs="Arial"/>
                <w:b/>
                <w:sz w:val="24"/>
                <w:szCs w:val="24"/>
              </w:rPr>
              <w:t>ARCHITEKTURA</w:t>
            </w:r>
          </w:p>
          <w:p w14:paraId="2E066956" w14:textId="77777777" w:rsidR="000553DC" w:rsidRPr="00427943" w:rsidRDefault="000553DC" w:rsidP="00D36204">
            <w:pPr>
              <w:jc w:val="center"/>
              <w:rPr>
                <w:rFonts w:ascii="Arial Narrow" w:hAnsi="Arial Narrow" w:cs="Arial"/>
                <w:b/>
                <w:sz w:val="24"/>
                <w:szCs w:val="24"/>
              </w:rPr>
            </w:pP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4703D4F8" w14:textId="77777777" w:rsidR="000553DC" w:rsidRDefault="000553DC" w:rsidP="00D36204">
            <w:pPr>
              <w:snapToGrid w:val="0"/>
              <w:rPr>
                <w:rFonts w:ascii="Arial Narrow" w:hAnsi="Arial Narrow"/>
                <w:sz w:val="16"/>
                <w:szCs w:val="16"/>
              </w:rPr>
            </w:pPr>
            <w:r w:rsidRPr="000553DC">
              <w:rPr>
                <w:rFonts w:ascii="Arial Narrow" w:hAnsi="Arial Narrow"/>
                <w:b/>
                <w:sz w:val="24"/>
                <w:szCs w:val="28"/>
              </w:rPr>
              <w:t>inż. K. Kruczkowski</w:t>
            </w:r>
            <w:r w:rsidRPr="00535DF8">
              <w:rPr>
                <w:bCs/>
              </w:rPr>
              <w:br/>
            </w:r>
            <w:r w:rsidRPr="00995C1D">
              <w:rPr>
                <w:rFonts w:ascii="Arial Narrow" w:hAnsi="Arial Narrow"/>
                <w:sz w:val="16"/>
                <w:szCs w:val="16"/>
              </w:rPr>
              <w:t xml:space="preserve">Uprawnienia budowlane do projektowania </w:t>
            </w:r>
          </w:p>
          <w:p w14:paraId="790E07EE" w14:textId="77777777" w:rsidR="000553DC" w:rsidRPr="000553DC" w:rsidRDefault="000553DC" w:rsidP="00D36204">
            <w:pPr>
              <w:snapToGrid w:val="0"/>
              <w:rPr>
                <w:bCs/>
                <w:sz w:val="18"/>
                <w:szCs w:val="20"/>
              </w:rPr>
            </w:pPr>
            <w:r w:rsidRPr="00995C1D">
              <w:rPr>
                <w:rFonts w:ascii="Arial Narrow" w:hAnsi="Arial Narrow"/>
                <w:sz w:val="16"/>
                <w:szCs w:val="16"/>
              </w:rPr>
              <w:t>z ograniczeniami w specjalności architektonicznej</w:t>
            </w:r>
            <w:r w:rsidRPr="00995C1D">
              <w:rPr>
                <w:rFonts w:ascii="Arial Narrow" w:hAnsi="Arial Narrow"/>
                <w:sz w:val="16"/>
                <w:szCs w:val="16"/>
              </w:rPr>
              <w:br/>
              <w:t xml:space="preserve">nr </w:t>
            </w:r>
            <w:proofErr w:type="spellStart"/>
            <w:r w:rsidRPr="00995C1D">
              <w:rPr>
                <w:rFonts w:ascii="Arial Narrow" w:hAnsi="Arial Narrow"/>
                <w:sz w:val="16"/>
                <w:szCs w:val="16"/>
              </w:rPr>
              <w:t>ewid</w:t>
            </w:r>
            <w:proofErr w:type="spellEnd"/>
            <w:r w:rsidRPr="00995C1D">
              <w:rPr>
                <w:rFonts w:ascii="Arial Narrow" w:hAnsi="Arial Narrow"/>
                <w:sz w:val="16"/>
                <w:szCs w:val="16"/>
              </w:rPr>
              <w:t>. GP 7342/1859/94</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2A532D7F" w14:textId="77777777" w:rsidR="000553DC" w:rsidRPr="00427943" w:rsidRDefault="000553DC" w:rsidP="00D36204">
            <w:pPr>
              <w:jc w:val="center"/>
              <w:rPr>
                <w:rFonts w:ascii="Arial Narrow" w:hAnsi="Arial Narrow" w:cs="Arial"/>
                <w:b/>
                <w:sz w:val="24"/>
                <w:szCs w:val="24"/>
              </w:rPr>
            </w:pPr>
            <w:r w:rsidRPr="00427943">
              <w:rPr>
                <w:rFonts w:ascii="Arial Narrow" w:hAnsi="Arial Narrow" w:cs="Arial"/>
                <w:b/>
                <w:sz w:val="24"/>
                <w:szCs w:val="24"/>
              </w:rPr>
              <w:t xml:space="preserve">PROJEKTANT </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54053AAD" w14:textId="77777777" w:rsidR="000553DC" w:rsidRDefault="000553DC" w:rsidP="00D36204">
            <w:pPr>
              <w:jc w:val="center"/>
              <w:rPr>
                <w:rFonts w:ascii="Arial Narrow" w:hAnsi="Arial Narrow" w:cs="Arial"/>
                <w:b/>
                <w:sz w:val="26"/>
                <w:szCs w:val="26"/>
              </w:rPr>
            </w:pPr>
          </w:p>
        </w:tc>
      </w:tr>
      <w:tr w:rsidR="000553DC" w14:paraId="0FCFEA0C" w14:textId="77777777" w:rsidTr="00D36204">
        <w:trPr>
          <w:trHeight w:val="812"/>
        </w:trPr>
        <w:tc>
          <w:tcPr>
            <w:tcW w:w="2108" w:type="dxa"/>
            <w:vMerge/>
            <w:tcBorders>
              <w:left w:val="double" w:sz="4" w:space="0" w:color="4F81BD" w:themeColor="accent1"/>
              <w:bottom w:val="double" w:sz="4" w:space="0" w:color="4F81BD" w:themeColor="accent1"/>
              <w:right w:val="double" w:sz="4" w:space="0" w:color="4F81BD" w:themeColor="accent1"/>
            </w:tcBorders>
            <w:vAlign w:val="center"/>
          </w:tcPr>
          <w:p w14:paraId="53E6C599" w14:textId="77777777" w:rsidR="000553DC" w:rsidRPr="00427943" w:rsidRDefault="000553DC" w:rsidP="00D36204">
            <w:pPr>
              <w:jc w:val="center"/>
              <w:rPr>
                <w:rFonts w:ascii="Arial Narrow" w:hAnsi="Arial Narrow" w:cs="Arial"/>
                <w:b/>
                <w:sz w:val="24"/>
                <w:szCs w:val="24"/>
              </w:rPr>
            </w:pP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573771AC" w14:textId="77777777" w:rsidR="000553DC" w:rsidRPr="009A2AA0" w:rsidRDefault="000553DC" w:rsidP="00D36204">
            <w:pPr>
              <w:snapToGrid w:val="0"/>
              <w:rPr>
                <w:rFonts w:ascii="Arial Narrow" w:hAnsi="Arial Narrow"/>
                <w:sz w:val="16"/>
                <w:szCs w:val="16"/>
              </w:rPr>
            </w:pPr>
            <w:r w:rsidRPr="00C761B6">
              <w:rPr>
                <w:rFonts w:ascii="Arial Narrow" w:hAnsi="Arial Narrow"/>
                <w:b/>
                <w:sz w:val="24"/>
                <w:szCs w:val="28"/>
              </w:rPr>
              <w:t>mgr inż. arch. M. Wdowiak-</w:t>
            </w:r>
            <w:proofErr w:type="spellStart"/>
            <w:r w:rsidRPr="00C761B6">
              <w:rPr>
                <w:rFonts w:ascii="Arial Narrow" w:hAnsi="Arial Narrow"/>
                <w:b/>
                <w:sz w:val="24"/>
                <w:szCs w:val="28"/>
              </w:rPr>
              <w:t>Jendrzejczak</w:t>
            </w:r>
            <w:proofErr w:type="spellEnd"/>
            <w:r w:rsidRPr="008F7186">
              <w:rPr>
                <w:rFonts w:ascii="Arial Narrow" w:hAnsi="Arial Narrow" w:cs="Arial"/>
                <w:b/>
                <w:bCs/>
                <w:iCs/>
                <w:color w:val="000000"/>
                <w:sz w:val="18"/>
                <w:szCs w:val="18"/>
              </w:rPr>
              <w:br/>
            </w:r>
            <w:r w:rsidRPr="00D84F28">
              <w:rPr>
                <w:rFonts w:ascii="Arial Narrow" w:hAnsi="Arial Narrow" w:cs="Arial"/>
                <w:iCs/>
                <w:color w:val="000000"/>
                <w:sz w:val="16"/>
                <w:szCs w:val="16"/>
              </w:rPr>
              <w:t>Uprawnienia budowlane do projektowania bez ograniczeń w specjalności architektonicznej</w:t>
            </w:r>
            <w:r w:rsidRPr="00D84F28">
              <w:rPr>
                <w:rFonts w:ascii="Arial Narrow" w:hAnsi="Arial Narrow" w:cs="Arial"/>
                <w:iCs/>
                <w:color w:val="000000"/>
                <w:sz w:val="16"/>
                <w:szCs w:val="16"/>
              </w:rPr>
              <w:br/>
              <w:t xml:space="preserve">nr </w:t>
            </w:r>
            <w:proofErr w:type="spellStart"/>
            <w:r w:rsidRPr="00D84F28">
              <w:rPr>
                <w:rFonts w:ascii="Arial Narrow" w:hAnsi="Arial Narrow" w:cs="Arial"/>
                <w:iCs/>
                <w:color w:val="000000"/>
                <w:sz w:val="16"/>
                <w:szCs w:val="16"/>
              </w:rPr>
              <w:t>ewid</w:t>
            </w:r>
            <w:proofErr w:type="spellEnd"/>
            <w:r w:rsidRPr="00D84F28">
              <w:rPr>
                <w:rFonts w:ascii="Arial Narrow" w:hAnsi="Arial Narrow" w:cs="Arial"/>
                <w:iCs/>
                <w:color w:val="000000"/>
                <w:sz w:val="16"/>
                <w:szCs w:val="16"/>
              </w:rPr>
              <w:t xml:space="preserve">. </w:t>
            </w:r>
            <w:r>
              <w:rPr>
                <w:rFonts w:ascii="Arial Narrow" w:hAnsi="Arial Narrow" w:cs="Arial"/>
                <w:sz w:val="16"/>
                <w:szCs w:val="16"/>
                <w:shd w:val="clear" w:color="auto" w:fill="FFFFFF"/>
              </w:rPr>
              <w:t>9/KPOKK/2018</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0510AD54" w14:textId="77777777" w:rsidR="000553DC" w:rsidRPr="00427943" w:rsidRDefault="000553DC" w:rsidP="00D36204">
            <w:pPr>
              <w:jc w:val="center"/>
              <w:rPr>
                <w:rFonts w:ascii="Arial Narrow" w:hAnsi="Arial Narrow" w:cs="Arial"/>
                <w:b/>
                <w:sz w:val="24"/>
                <w:szCs w:val="24"/>
              </w:rPr>
            </w:pPr>
            <w:r w:rsidRPr="00427943">
              <w:rPr>
                <w:rFonts w:ascii="Arial Narrow" w:hAnsi="Arial Narrow" w:cs="Arial"/>
                <w:b/>
                <w:sz w:val="24"/>
                <w:szCs w:val="24"/>
              </w:rPr>
              <w:t>SPRAWDZAJĄCY</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6BD61AD2" w14:textId="77777777" w:rsidR="000553DC" w:rsidRDefault="000553DC" w:rsidP="00D36204">
            <w:pPr>
              <w:jc w:val="center"/>
              <w:rPr>
                <w:rFonts w:ascii="Arial Narrow" w:hAnsi="Arial Narrow" w:cs="Arial"/>
                <w:b/>
                <w:sz w:val="26"/>
                <w:szCs w:val="26"/>
              </w:rPr>
            </w:pPr>
          </w:p>
        </w:tc>
      </w:tr>
      <w:tr w:rsidR="000553DC" w14:paraId="47071088" w14:textId="77777777" w:rsidTr="00D36204">
        <w:trPr>
          <w:trHeight w:val="1037"/>
        </w:trPr>
        <w:tc>
          <w:tcPr>
            <w:tcW w:w="2108" w:type="dxa"/>
            <w:vMerge w:val="restart"/>
            <w:tcBorders>
              <w:top w:val="double" w:sz="4" w:space="0" w:color="4F81BD" w:themeColor="accent1"/>
              <w:left w:val="double" w:sz="4" w:space="0" w:color="4F81BD" w:themeColor="accent1"/>
              <w:right w:val="double" w:sz="4" w:space="0" w:color="4F81BD" w:themeColor="accent1"/>
            </w:tcBorders>
            <w:vAlign w:val="center"/>
          </w:tcPr>
          <w:p w14:paraId="3652764C" w14:textId="77777777" w:rsidR="000553DC" w:rsidRPr="00427943" w:rsidRDefault="000553DC" w:rsidP="00D36204">
            <w:pPr>
              <w:jc w:val="center"/>
              <w:rPr>
                <w:rFonts w:ascii="Arial Narrow" w:hAnsi="Arial Narrow" w:cs="Arial"/>
                <w:b/>
                <w:sz w:val="24"/>
                <w:szCs w:val="24"/>
              </w:rPr>
            </w:pPr>
            <w:r w:rsidRPr="00427943">
              <w:rPr>
                <w:rFonts w:ascii="Arial Narrow" w:hAnsi="Arial Narrow" w:cs="Arial"/>
                <w:b/>
                <w:sz w:val="24"/>
                <w:szCs w:val="24"/>
              </w:rPr>
              <w:t>INSTALACJE SANITARNE</w:t>
            </w: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14911455" w14:textId="77777777" w:rsidR="000553DC" w:rsidRPr="00CD460B" w:rsidRDefault="000553DC" w:rsidP="00D36204">
            <w:pPr>
              <w:spacing w:after="40"/>
              <w:rPr>
                <w:rFonts w:ascii="Arial Narrow" w:hAnsi="Arial Narrow"/>
                <w:b/>
                <w:szCs w:val="24"/>
              </w:rPr>
            </w:pPr>
            <w:r w:rsidRPr="00CD460B">
              <w:rPr>
                <w:rFonts w:ascii="Arial Narrow" w:hAnsi="Arial Narrow"/>
                <w:b/>
                <w:szCs w:val="24"/>
              </w:rPr>
              <w:t>mgr inż.  P. Młynarek</w:t>
            </w:r>
          </w:p>
          <w:p w14:paraId="1CC5C8BD" w14:textId="77777777" w:rsidR="000553DC" w:rsidRPr="00FC6CB2" w:rsidRDefault="000553DC" w:rsidP="00D36204">
            <w:pPr>
              <w:spacing w:after="40"/>
              <w:rPr>
                <w:rFonts w:ascii="Arial Narrow" w:hAnsi="Arial Narrow"/>
                <w:b/>
                <w:szCs w:val="24"/>
              </w:rPr>
            </w:pPr>
            <w:r>
              <w:rPr>
                <w:rFonts w:ascii="Arial Narrow" w:hAnsi="Arial Narrow"/>
                <w:sz w:val="18"/>
                <w:szCs w:val="20"/>
              </w:rPr>
              <w:t xml:space="preserve">Uprawnienia Budowlane nr </w:t>
            </w:r>
            <w:proofErr w:type="spellStart"/>
            <w:r>
              <w:rPr>
                <w:rFonts w:ascii="Arial Narrow" w:hAnsi="Arial Narrow"/>
                <w:sz w:val="18"/>
                <w:szCs w:val="20"/>
              </w:rPr>
              <w:t>ewid</w:t>
            </w:r>
            <w:proofErr w:type="spellEnd"/>
            <w:r>
              <w:rPr>
                <w:rFonts w:ascii="Arial Narrow" w:hAnsi="Arial Narrow"/>
                <w:sz w:val="18"/>
                <w:szCs w:val="20"/>
              </w:rPr>
              <w:t xml:space="preserve">. KUP/0059/PWOS/14 w specjalności instalacyjnej w zakresie sieci, instalacji </w:t>
            </w:r>
            <w:r>
              <w:rPr>
                <w:rFonts w:ascii="Arial Narrow" w:hAnsi="Arial Narrow"/>
                <w:sz w:val="18"/>
                <w:szCs w:val="20"/>
              </w:rPr>
              <w:br/>
              <w:t>i urządzeń cieplnych, wentylacyjnych, gazowych, wodociągowych i kanalizacyjnych bez ograniczeń</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6AB2B58D" w14:textId="77777777" w:rsidR="000553DC" w:rsidRPr="00427943" w:rsidRDefault="000553DC" w:rsidP="00D36204">
            <w:pPr>
              <w:jc w:val="center"/>
              <w:rPr>
                <w:rFonts w:ascii="Arial Narrow" w:hAnsi="Arial Narrow" w:cs="Arial"/>
                <w:b/>
                <w:sz w:val="24"/>
                <w:szCs w:val="24"/>
              </w:rPr>
            </w:pPr>
            <w:r w:rsidRPr="00427943">
              <w:rPr>
                <w:rFonts w:ascii="Arial Narrow" w:hAnsi="Arial Narrow" w:cs="Arial"/>
                <w:b/>
                <w:sz w:val="24"/>
                <w:szCs w:val="24"/>
              </w:rPr>
              <w:t xml:space="preserve">PROJEKTANT </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64EBD995" w14:textId="77777777" w:rsidR="000553DC" w:rsidRDefault="000553DC" w:rsidP="00D36204">
            <w:pPr>
              <w:jc w:val="center"/>
              <w:rPr>
                <w:rFonts w:ascii="Arial Narrow" w:hAnsi="Arial Narrow" w:cs="Arial"/>
                <w:b/>
                <w:sz w:val="26"/>
                <w:szCs w:val="26"/>
              </w:rPr>
            </w:pPr>
          </w:p>
        </w:tc>
      </w:tr>
      <w:tr w:rsidR="000553DC" w14:paraId="05084ED5" w14:textId="77777777" w:rsidTr="00D36204">
        <w:trPr>
          <w:trHeight w:val="1106"/>
        </w:trPr>
        <w:tc>
          <w:tcPr>
            <w:tcW w:w="2108" w:type="dxa"/>
            <w:vMerge/>
            <w:tcBorders>
              <w:left w:val="double" w:sz="4" w:space="0" w:color="4F81BD" w:themeColor="accent1"/>
              <w:bottom w:val="double" w:sz="4" w:space="0" w:color="4F81BD" w:themeColor="accent1"/>
              <w:right w:val="double" w:sz="4" w:space="0" w:color="4F81BD" w:themeColor="accent1"/>
            </w:tcBorders>
            <w:vAlign w:val="center"/>
          </w:tcPr>
          <w:p w14:paraId="7511FE5B" w14:textId="77777777" w:rsidR="000553DC" w:rsidRPr="00427943" w:rsidRDefault="000553DC" w:rsidP="00D36204">
            <w:pPr>
              <w:jc w:val="center"/>
              <w:rPr>
                <w:rFonts w:ascii="Arial Narrow" w:hAnsi="Arial Narrow" w:cs="Arial"/>
                <w:b/>
                <w:sz w:val="24"/>
                <w:szCs w:val="24"/>
              </w:rPr>
            </w:pP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4E57D7CD" w14:textId="77777777" w:rsidR="000553DC" w:rsidRPr="00427943" w:rsidRDefault="000553DC" w:rsidP="00D36204">
            <w:pPr>
              <w:spacing w:after="40"/>
              <w:rPr>
                <w:rFonts w:ascii="Arial Narrow" w:hAnsi="Arial Narrow" w:cs="Times New Roman"/>
                <w:b/>
                <w:szCs w:val="24"/>
              </w:rPr>
            </w:pPr>
            <w:r w:rsidRPr="00427943">
              <w:rPr>
                <w:rFonts w:ascii="Arial Narrow" w:hAnsi="Arial Narrow" w:cs="Times New Roman"/>
                <w:b/>
                <w:szCs w:val="24"/>
              </w:rPr>
              <w:t>mgr inż. Szymon Jurek</w:t>
            </w:r>
          </w:p>
          <w:p w14:paraId="1AFEBF4C" w14:textId="77777777" w:rsidR="000553DC" w:rsidRPr="00FC6CB2" w:rsidRDefault="000553DC" w:rsidP="00D36204">
            <w:pPr>
              <w:spacing w:after="40"/>
              <w:rPr>
                <w:rFonts w:ascii="Arial Narrow" w:hAnsi="Arial Narrow"/>
                <w:b/>
                <w:szCs w:val="24"/>
              </w:rPr>
            </w:pPr>
            <w:r w:rsidRPr="00427943">
              <w:rPr>
                <w:rFonts w:ascii="Arial Narrow" w:hAnsi="Arial Narrow" w:cs="Times New Roman"/>
                <w:sz w:val="18"/>
                <w:szCs w:val="20"/>
              </w:rPr>
              <w:t xml:space="preserve">Uprawnienia Budowlane nr </w:t>
            </w:r>
            <w:proofErr w:type="spellStart"/>
            <w:r w:rsidRPr="00427943">
              <w:rPr>
                <w:rFonts w:ascii="Arial Narrow" w:hAnsi="Arial Narrow" w:cs="Times New Roman"/>
                <w:sz w:val="18"/>
                <w:szCs w:val="20"/>
              </w:rPr>
              <w:t>ewid</w:t>
            </w:r>
            <w:proofErr w:type="spellEnd"/>
            <w:r w:rsidRPr="00427943">
              <w:rPr>
                <w:rFonts w:ascii="Arial Narrow" w:hAnsi="Arial Narrow" w:cs="Times New Roman"/>
                <w:sz w:val="18"/>
                <w:szCs w:val="20"/>
              </w:rPr>
              <w:t xml:space="preserve">. KUP/0098/PWBS/18 w specjalności instalacyjnej w zakresie sieci, instalacji </w:t>
            </w:r>
            <w:r w:rsidRPr="00427943">
              <w:rPr>
                <w:rFonts w:ascii="Arial Narrow" w:hAnsi="Arial Narrow" w:cs="Times New Roman"/>
                <w:sz w:val="18"/>
                <w:szCs w:val="20"/>
              </w:rPr>
              <w:br/>
              <w:t>i urządzeń cieplnych, wentylacyjnych, gazowych, wodociągowych i kanalizacyjnych</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39FD88B2" w14:textId="77777777" w:rsidR="000553DC" w:rsidRPr="00427943" w:rsidRDefault="000553DC" w:rsidP="00D36204">
            <w:pPr>
              <w:jc w:val="center"/>
              <w:rPr>
                <w:rFonts w:ascii="Arial Narrow" w:hAnsi="Arial Narrow" w:cs="Arial"/>
                <w:b/>
                <w:sz w:val="24"/>
                <w:szCs w:val="24"/>
              </w:rPr>
            </w:pPr>
            <w:r w:rsidRPr="00427943">
              <w:rPr>
                <w:rFonts w:ascii="Arial Narrow" w:hAnsi="Arial Narrow" w:cs="Arial"/>
                <w:b/>
                <w:sz w:val="24"/>
                <w:szCs w:val="24"/>
              </w:rPr>
              <w:t>SPRAWDZAJĄCY</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4E71F672" w14:textId="77777777" w:rsidR="000553DC" w:rsidRDefault="000553DC" w:rsidP="00D36204">
            <w:pPr>
              <w:jc w:val="center"/>
              <w:rPr>
                <w:rFonts w:ascii="Arial Narrow" w:hAnsi="Arial Narrow" w:cs="Arial"/>
                <w:b/>
                <w:sz w:val="26"/>
                <w:szCs w:val="26"/>
              </w:rPr>
            </w:pPr>
          </w:p>
        </w:tc>
      </w:tr>
      <w:tr w:rsidR="000553DC" w14:paraId="1258B338" w14:textId="77777777" w:rsidTr="00D36204">
        <w:trPr>
          <w:trHeight w:val="930"/>
        </w:trPr>
        <w:tc>
          <w:tcPr>
            <w:tcW w:w="2108" w:type="dxa"/>
            <w:vMerge w:val="restart"/>
            <w:tcBorders>
              <w:top w:val="double" w:sz="4" w:space="0" w:color="4F81BD" w:themeColor="accent1"/>
              <w:left w:val="double" w:sz="4" w:space="0" w:color="4F81BD" w:themeColor="accent1"/>
              <w:right w:val="double" w:sz="4" w:space="0" w:color="4F81BD" w:themeColor="accent1"/>
            </w:tcBorders>
            <w:vAlign w:val="center"/>
          </w:tcPr>
          <w:p w14:paraId="2AC4E592" w14:textId="77777777" w:rsidR="000553DC" w:rsidRPr="00427943" w:rsidRDefault="000553DC" w:rsidP="00D36204">
            <w:pPr>
              <w:jc w:val="center"/>
              <w:rPr>
                <w:rFonts w:ascii="Arial Narrow" w:hAnsi="Arial Narrow" w:cs="Arial"/>
                <w:b/>
                <w:sz w:val="24"/>
                <w:szCs w:val="24"/>
              </w:rPr>
            </w:pPr>
            <w:r w:rsidRPr="00427943">
              <w:rPr>
                <w:rFonts w:ascii="Arial Narrow" w:hAnsi="Arial Narrow" w:cs="Arial"/>
                <w:b/>
                <w:sz w:val="24"/>
                <w:szCs w:val="24"/>
              </w:rPr>
              <w:t>INSTALACJE ELEKTRYCZNE</w:t>
            </w: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342BDF7F" w14:textId="77777777" w:rsidR="00B418FD" w:rsidRPr="00CE4F61" w:rsidRDefault="00B418FD" w:rsidP="00B418FD">
            <w:pPr>
              <w:spacing w:after="40"/>
              <w:rPr>
                <w:rFonts w:ascii="Arial Narrow" w:hAnsi="Arial Narrow" w:cs="Times New Roman"/>
                <w:b/>
                <w:szCs w:val="24"/>
              </w:rPr>
            </w:pPr>
            <w:r w:rsidRPr="00CE4F61">
              <w:rPr>
                <w:rFonts w:ascii="Arial Narrow" w:hAnsi="Arial Narrow" w:cs="Times New Roman"/>
                <w:b/>
                <w:szCs w:val="24"/>
              </w:rPr>
              <w:t>inż. Andrzej Polkowski</w:t>
            </w:r>
          </w:p>
          <w:p w14:paraId="5EA7E19D" w14:textId="1229ED5F" w:rsidR="000553DC" w:rsidRPr="00CD460B" w:rsidRDefault="00B418FD" w:rsidP="00B418FD">
            <w:pPr>
              <w:spacing w:after="40"/>
              <w:rPr>
                <w:rFonts w:ascii="Arial Narrow" w:hAnsi="Arial Narrow"/>
                <w:b/>
                <w:szCs w:val="24"/>
              </w:rPr>
            </w:pPr>
            <w:r w:rsidRPr="00CE4F61">
              <w:rPr>
                <w:rFonts w:ascii="Arial Narrow" w:hAnsi="Arial Narrow" w:cs="Times New Roman"/>
                <w:sz w:val="18"/>
                <w:szCs w:val="20"/>
              </w:rPr>
              <w:t xml:space="preserve">Uprawnienia Budowlane do projektowania bez ograniczeń w specjalności instalacyjno-inżynieryjnej w instalacji elektrycznych nr </w:t>
            </w:r>
            <w:proofErr w:type="spellStart"/>
            <w:r w:rsidRPr="00CE4F61">
              <w:rPr>
                <w:rFonts w:ascii="Arial Narrow" w:hAnsi="Arial Narrow" w:cs="Times New Roman"/>
                <w:sz w:val="18"/>
                <w:szCs w:val="20"/>
              </w:rPr>
              <w:t>ewid</w:t>
            </w:r>
            <w:proofErr w:type="spellEnd"/>
            <w:r w:rsidRPr="00CE4F61">
              <w:rPr>
                <w:rFonts w:ascii="Arial Narrow" w:hAnsi="Arial Narrow" w:cs="Times New Roman"/>
                <w:sz w:val="18"/>
                <w:szCs w:val="20"/>
              </w:rPr>
              <w:t>. WBPP-NB-7210/36/83</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69871A20" w14:textId="77777777" w:rsidR="000553DC" w:rsidRPr="00427943" w:rsidRDefault="000553DC" w:rsidP="00D36204">
            <w:pPr>
              <w:jc w:val="center"/>
              <w:rPr>
                <w:rFonts w:ascii="Arial Narrow" w:hAnsi="Arial Narrow" w:cs="Arial"/>
                <w:b/>
                <w:sz w:val="24"/>
                <w:szCs w:val="24"/>
              </w:rPr>
            </w:pPr>
            <w:r w:rsidRPr="00427943">
              <w:rPr>
                <w:rFonts w:ascii="Arial Narrow" w:hAnsi="Arial Narrow" w:cs="Arial"/>
                <w:b/>
                <w:sz w:val="24"/>
                <w:szCs w:val="24"/>
              </w:rPr>
              <w:t xml:space="preserve">PROJEKTANT </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7F023282" w14:textId="77777777" w:rsidR="000553DC" w:rsidRDefault="000553DC" w:rsidP="00D36204">
            <w:pPr>
              <w:jc w:val="center"/>
              <w:rPr>
                <w:rFonts w:ascii="Arial Narrow" w:hAnsi="Arial Narrow" w:cs="Arial"/>
                <w:b/>
                <w:sz w:val="26"/>
                <w:szCs w:val="26"/>
              </w:rPr>
            </w:pPr>
          </w:p>
        </w:tc>
      </w:tr>
      <w:tr w:rsidR="000553DC" w14:paraId="5CF38FB8" w14:textId="77777777" w:rsidTr="00D36204">
        <w:trPr>
          <w:trHeight w:val="918"/>
        </w:trPr>
        <w:tc>
          <w:tcPr>
            <w:tcW w:w="2108" w:type="dxa"/>
            <w:vMerge/>
            <w:tcBorders>
              <w:left w:val="double" w:sz="4" w:space="0" w:color="4F81BD" w:themeColor="accent1"/>
              <w:bottom w:val="double" w:sz="4" w:space="0" w:color="4F81BD" w:themeColor="accent1"/>
              <w:right w:val="double" w:sz="4" w:space="0" w:color="4F81BD" w:themeColor="accent1"/>
            </w:tcBorders>
            <w:vAlign w:val="center"/>
          </w:tcPr>
          <w:p w14:paraId="6FE026E9" w14:textId="77777777" w:rsidR="000553DC" w:rsidRDefault="000553DC" w:rsidP="00D36204">
            <w:pPr>
              <w:jc w:val="center"/>
              <w:rPr>
                <w:rFonts w:ascii="Arial Narrow" w:hAnsi="Arial Narrow" w:cs="Arial"/>
                <w:b/>
                <w:sz w:val="26"/>
                <w:szCs w:val="26"/>
              </w:rPr>
            </w:pPr>
          </w:p>
        </w:tc>
        <w:tc>
          <w:tcPr>
            <w:tcW w:w="439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1349E959" w14:textId="77777777" w:rsidR="00B418FD" w:rsidRPr="00CE4F61" w:rsidRDefault="00B418FD" w:rsidP="00B418FD">
            <w:pPr>
              <w:spacing w:after="40"/>
              <w:rPr>
                <w:rFonts w:ascii="Arial Narrow" w:hAnsi="Arial Narrow" w:cs="Times New Roman"/>
                <w:b/>
                <w:szCs w:val="24"/>
              </w:rPr>
            </w:pPr>
            <w:r w:rsidRPr="00CE4F61">
              <w:rPr>
                <w:rFonts w:ascii="Arial Narrow" w:hAnsi="Arial Narrow" w:cs="Times New Roman"/>
                <w:b/>
                <w:szCs w:val="24"/>
              </w:rPr>
              <w:t>mgr inż. Leszek Sobala</w:t>
            </w:r>
          </w:p>
          <w:p w14:paraId="41F07619" w14:textId="1589BFBF" w:rsidR="000553DC" w:rsidRPr="00FC6CB2" w:rsidRDefault="00B418FD" w:rsidP="00B418FD">
            <w:pPr>
              <w:spacing w:after="40"/>
              <w:rPr>
                <w:rFonts w:ascii="Arial Narrow" w:hAnsi="Arial Narrow"/>
                <w:b/>
                <w:szCs w:val="24"/>
              </w:rPr>
            </w:pPr>
            <w:r w:rsidRPr="00CE4F61">
              <w:rPr>
                <w:rFonts w:ascii="Arial Narrow" w:hAnsi="Arial Narrow" w:cs="Times New Roman"/>
                <w:sz w:val="18"/>
                <w:szCs w:val="20"/>
              </w:rPr>
              <w:t>Uprawnienia Budowlane do projektowania bez ograniczeń w specjalności elektrycznej nr KUP/0070/POOE/11</w:t>
            </w:r>
          </w:p>
        </w:tc>
        <w:tc>
          <w:tcPr>
            <w:tcW w:w="1984"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40EF7B58" w14:textId="77777777" w:rsidR="000553DC" w:rsidRPr="00427943" w:rsidRDefault="000553DC" w:rsidP="00D36204">
            <w:pPr>
              <w:jc w:val="center"/>
              <w:rPr>
                <w:rFonts w:ascii="Arial Narrow" w:hAnsi="Arial Narrow" w:cs="Arial"/>
                <w:b/>
                <w:sz w:val="24"/>
                <w:szCs w:val="24"/>
              </w:rPr>
            </w:pPr>
            <w:r w:rsidRPr="00427943">
              <w:rPr>
                <w:rFonts w:ascii="Arial Narrow" w:hAnsi="Arial Narrow" w:cs="Arial"/>
                <w:b/>
                <w:sz w:val="24"/>
                <w:szCs w:val="24"/>
              </w:rPr>
              <w:t>SPRAWDZAJĄCY</w:t>
            </w:r>
          </w:p>
        </w:tc>
        <w:tc>
          <w:tcPr>
            <w:tcW w:w="1276"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vAlign w:val="center"/>
          </w:tcPr>
          <w:p w14:paraId="3E5BA5C7" w14:textId="77777777" w:rsidR="000553DC" w:rsidRDefault="000553DC" w:rsidP="00D36204">
            <w:pPr>
              <w:jc w:val="center"/>
              <w:rPr>
                <w:rFonts w:ascii="Arial Narrow" w:hAnsi="Arial Narrow" w:cs="Arial"/>
                <w:b/>
                <w:sz w:val="26"/>
                <w:szCs w:val="26"/>
              </w:rPr>
            </w:pPr>
          </w:p>
        </w:tc>
      </w:tr>
    </w:tbl>
    <w:p w14:paraId="3BBFC3B0" w14:textId="77777777" w:rsidR="00250980" w:rsidRPr="00146CB9" w:rsidRDefault="00250980" w:rsidP="00250980">
      <w:pPr>
        <w:rPr>
          <w:rFonts w:ascii="Arial Narrow" w:hAnsi="Arial Narrow" w:cs="Arial"/>
          <w:color w:val="FF0000"/>
        </w:rPr>
      </w:pPr>
    </w:p>
    <w:sectPr w:rsidR="00250980" w:rsidRPr="00146CB9" w:rsidSect="00551DEE">
      <w:footerReference w:type="default" r:id="rId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27B48" w14:textId="77777777" w:rsidR="001C1655" w:rsidRDefault="001C1655" w:rsidP="007F5433">
      <w:pPr>
        <w:spacing w:after="0" w:line="240" w:lineRule="auto"/>
      </w:pPr>
      <w:r>
        <w:separator/>
      </w:r>
    </w:p>
  </w:endnote>
  <w:endnote w:type="continuationSeparator" w:id="0">
    <w:p w14:paraId="26DCC3A8" w14:textId="77777777" w:rsidR="001C1655" w:rsidRDefault="001C1655" w:rsidP="007F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OpenSymbol, 'Arial Unicode MS'">
    <w:altName w:val="Calibri"/>
    <w:charset w:val="00"/>
    <w:family w:val="auto"/>
    <w:pitch w:val="variable"/>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Nimbus Roman No9 L">
    <w:charset w:val="00"/>
    <w:family w:val="auto"/>
    <w:pitch w:val="variable"/>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5715477"/>
      <w:docPartObj>
        <w:docPartGallery w:val="Page Numbers (Bottom of Page)"/>
        <w:docPartUnique/>
      </w:docPartObj>
    </w:sdtPr>
    <w:sdtEndPr/>
    <w:sdtContent>
      <w:p w14:paraId="16A2030B" w14:textId="77777777" w:rsidR="001C1655" w:rsidRDefault="003559ED">
        <w:pPr>
          <w:pStyle w:val="Stopka"/>
          <w:jc w:val="right"/>
        </w:pPr>
        <w:r>
          <w:fldChar w:fldCharType="begin"/>
        </w:r>
        <w:r>
          <w:instrText>PAGE   \* MERGEFORMAT</w:instrText>
        </w:r>
        <w:r>
          <w:fldChar w:fldCharType="separate"/>
        </w:r>
        <w:r w:rsidR="00301854">
          <w:rPr>
            <w:noProof/>
          </w:rPr>
          <w:t>7</w:t>
        </w:r>
        <w:r>
          <w:rPr>
            <w:noProof/>
          </w:rPr>
          <w:fldChar w:fldCharType="end"/>
        </w:r>
      </w:p>
    </w:sdtContent>
  </w:sdt>
  <w:p w14:paraId="605B7EDB" w14:textId="77777777" w:rsidR="001C1655" w:rsidRDefault="001C16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FCD1C" w14:textId="77777777" w:rsidR="001C1655" w:rsidRDefault="001C1655" w:rsidP="007F5433">
      <w:pPr>
        <w:spacing w:after="0" w:line="240" w:lineRule="auto"/>
      </w:pPr>
      <w:r>
        <w:separator/>
      </w:r>
    </w:p>
  </w:footnote>
  <w:footnote w:type="continuationSeparator" w:id="0">
    <w:p w14:paraId="73E9A23B" w14:textId="77777777" w:rsidR="001C1655" w:rsidRDefault="001C1655" w:rsidP="007F54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Times New Roman" w:hAnsi="Times New Roman" w:cs="Times New Roman"/>
        <w:sz w:val="22"/>
        <w:szCs w:val="22"/>
        <w:vertAlign w:val="superscrip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bullet"/>
      <w:lvlText w:val="-"/>
      <w:lvlJc w:val="left"/>
      <w:pPr>
        <w:tabs>
          <w:tab w:val="num" w:pos="0"/>
        </w:tabs>
        <w:ind w:left="1728" w:hanging="648"/>
      </w:pPr>
      <w:rPr>
        <w:rFonts w:ascii="Times New Roman" w:hAnsi="Times New Roman" w:cs="Times New Roman"/>
        <w:sz w:val="22"/>
        <w:szCs w:val="22"/>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1068" w:hanging="360"/>
      </w:pPr>
      <w:rPr>
        <w:rFonts w:ascii="Symbol" w:hAnsi="Symbol" w:cs="Symbol"/>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360" w:hanging="360"/>
      </w:pPr>
      <w:rPr>
        <w:szCs w:val="22"/>
      </w:rPr>
    </w:lvl>
    <w:lvl w:ilvl="1">
      <w:start w:val="1"/>
      <w:numFmt w:val="decimal"/>
      <w:lvlText w:val="%1.%2."/>
      <w:lvlJc w:val="left"/>
      <w:pPr>
        <w:tabs>
          <w:tab w:val="num" w:pos="0"/>
        </w:tabs>
        <w:ind w:left="792" w:hanging="432"/>
      </w:pPr>
      <w:rPr>
        <w:rFonts w:cs="Arial"/>
      </w:rPr>
    </w:lvl>
    <w:lvl w:ilvl="2">
      <w:start w:val="1"/>
      <w:numFmt w:val="decimal"/>
      <w:lvlText w:val="%1.%2.%3."/>
      <w:lvlJc w:val="left"/>
      <w:pPr>
        <w:tabs>
          <w:tab w:val="num" w:pos="0"/>
        </w:tabs>
        <w:ind w:left="1224" w:hanging="504"/>
      </w:pPr>
      <w:rPr>
        <w:bCs/>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cs="Arial"/>
      </w:rPr>
    </w:lvl>
    <w:lvl w:ilvl="2">
      <w:start w:val="1"/>
      <w:numFmt w:val="decimal"/>
      <w:lvlText w:val="%1.%2.%3."/>
      <w:lvlJc w:val="left"/>
      <w:pPr>
        <w:tabs>
          <w:tab w:val="num" w:pos="0"/>
        </w:tabs>
        <w:ind w:left="1224" w:hanging="504"/>
      </w:pPr>
      <w:rPr>
        <w:rFonts w:ascii="Arial" w:hAnsi="Arial" w:cs="Arial"/>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7"/>
    <w:multiLevelType w:val="multilevel"/>
    <w:tmpl w:val="A8F074A8"/>
    <w:name w:val="WW8Num7"/>
    <w:lvl w:ilvl="0">
      <w:start w:val="1"/>
      <w:numFmt w:val="bullet"/>
      <w:lvlText w:val=""/>
      <w:lvlJc w:val="left"/>
      <w:pPr>
        <w:tabs>
          <w:tab w:val="num" w:pos="720"/>
        </w:tabs>
        <w:ind w:left="720" w:hanging="360"/>
      </w:pPr>
      <w:rPr>
        <w:rFonts w:ascii="Symbol" w:hAnsi="Symbol" w:cs="Symbol"/>
        <w:b/>
        <w:i w:val="0"/>
        <w:color w:val="auto"/>
        <w:sz w:val="26"/>
        <w:szCs w:val="26"/>
      </w:rPr>
    </w:lvl>
    <w:lvl w:ilvl="1">
      <w:start w:val="1"/>
      <w:numFmt w:val="bullet"/>
      <w:lvlText w:val="◦"/>
      <w:lvlJc w:val="left"/>
      <w:pPr>
        <w:tabs>
          <w:tab w:val="num" w:pos="1080"/>
        </w:tabs>
        <w:ind w:left="1080" w:hanging="360"/>
      </w:pPr>
      <w:rPr>
        <w:rFonts w:ascii="OpenSymbol" w:hAnsi="OpenSymbol" w:cs="Symbol"/>
      </w:rPr>
    </w:lvl>
    <w:lvl w:ilvl="2">
      <w:start w:val="1"/>
      <w:numFmt w:val="bullet"/>
      <w:lvlText w:val="▪"/>
      <w:lvlJc w:val="left"/>
      <w:pPr>
        <w:tabs>
          <w:tab w:val="num" w:pos="1440"/>
        </w:tabs>
        <w:ind w:left="1440" w:hanging="360"/>
      </w:pPr>
      <w:rPr>
        <w:rFonts w:ascii="OpenSymbol" w:hAnsi="OpenSymbol" w:cs="Symbol"/>
      </w:rPr>
    </w:lvl>
    <w:lvl w:ilvl="3">
      <w:start w:val="1"/>
      <w:numFmt w:val="bullet"/>
      <w:lvlText w:val=""/>
      <w:lvlJc w:val="left"/>
      <w:pPr>
        <w:tabs>
          <w:tab w:val="num" w:pos="1800"/>
        </w:tabs>
        <w:ind w:left="1800" w:hanging="360"/>
      </w:pPr>
      <w:rPr>
        <w:rFonts w:ascii="Symbol" w:hAnsi="Symbol" w:cs="Symbol"/>
        <w:b/>
        <w:i w:val="0"/>
        <w:sz w:val="26"/>
        <w:szCs w:val="26"/>
      </w:rPr>
    </w:lvl>
    <w:lvl w:ilvl="4">
      <w:start w:val="1"/>
      <w:numFmt w:val="bullet"/>
      <w:lvlText w:val="◦"/>
      <w:lvlJc w:val="left"/>
      <w:pPr>
        <w:tabs>
          <w:tab w:val="num" w:pos="2160"/>
        </w:tabs>
        <w:ind w:left="2160" w:hanging="360"/>
      </w:pPr>
      <w:rPr>
        <w:rFonts w:ascii="OpenSymbol" w:hAnsi="OpenSymbol" w:cs="Symbol"/>
      </w:rPr>
    </w:lvl>
    <w:lvl w:ilvl="5">
      <w:start w:val="1"/>
      <w:numFmt w:val="bullet"/>
      <w:lvlText w:val="▪"/>
      <w:lvlJc w:val="left"/>
      <w:pPr>
        <w:tabs>
          <w:tab w:val="num" w:pos="2520"/>
        </w:tabs>
        <w:ind w:left="2520" w:hanging="360"/>
      </w:pPr>
      <w:rPr>
        <w:rFonts w:ascii="OpenSymbol" w:hAnsi="OpenSymbol" w:cs="Symbol"/>
      </w:rPr>
    </w:lvl>
    <w:lvl w:ilvl="6">
      <w:start w:val="1"/>
      <w:numFmt w:val="bullet"/>
      <w:lvlText w:val=""/>
      <w:lvlJc w:val="left"/>
      <w:pPr>
        <w:tabs>
          <w:tab w:val="num" w:pos="2880"/>
        </w:tabs>
        <w:ind w:left="2880" w:hanging="360"/>
      </w:pPr>
      <w:rPr>
        <w:rFonts w:ascii="Symbol" w:hAnsi="Symbol" w:cs="Symbol"/>
        <w:b/>
        <w:i w:val="0"/>
        <w:sz w:val="26"/>
        <w:szCs w:val="26"/>
      </w:rPr>
    </w:lvl>
    <w:lvl w:ilvl="7">
      <w:start w:val="1"/>
      <w:numFmt w:val="bullet"/>
      <w:lvlText w:val="◦"/>
      <w:lvlJc w:val="left"/>
      <w:pPr>
        <w:tabs>
          <w:tab w:val="num" w:pos="3240"/>
        </w:tabs>
        <w:ind w:left="3240" w:hanging="360"/>
      </w:pPr>
      <w:rPr>
        <w:rFonts w:ascii="OpenSymbol" w:hAnsi="OpenSymbol" w:cs="Symbol"/>
      </w:rPr>
    </w:lvl>
    <w:lvl w:ilvl="8">
      <w:start w:val="1"/>
      <w:numFmt w:val="bullet"/>
      <w:lvlText w:val="▪"/>
      <w:lvlJc w:val="left"/>
      <w:pPr>
        <w:tabs>
          <w:tab w:val="num" w:pos="3600"/>
        </w:tabs>
        <w:ind w:left="3600" w:hanging="360"/>
      </w:pPr>
      <w:rPr>
        <w:rFonts w:ascii="OpenSymbol" w:hAnsi="OpenSymbol" w:cs="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Times New Roman"/>
        <w:b/>
        <w:i w:val="0"/>
        <w:sz w:val="26"/>
        <w:szCs w:val="26"/>
        <w:lang w:val="pl-PL" w:eastAsia="ar-SA" w:bidi="ar-SA"/>
      </w:rPr>
    </w:lvl>
  </w:abstractNum>
  <w:abstractNum w:abstractNumId="8" w15:restartNumberingAfterBreak="0">
    <w:nsid w:val="00000009"/>
    <w:multiLevelType w:val="multilevel"/>
    <w:tmpl w:val="00000009"/>
    <w:name w:val="WW8Num9"/>
    <w:lvl w:ilvl="0">
      <w:start w:val="1"/>
      <w:numFmt w:val="bullet"/>
      <w:lvlText w:val=""/>
      <w:lvlJc w:val="left"/>
      <w:pPr>
        <w:tabs>
          <w:tab w:val="num" w:pos="0"/>
        </w:tabs>
        <w:ind w:left="1584" w:hanging="360"/>
      </w:pPr>
      <w:rPr>
        <w:rFonts w:ascii="Symbol" w:hAnsi="Symbol" w:cs="Symbol"/>
        <w:sz w:val="22"/>
        <w:szCs w:val="22"/>
      </w:rPr>
    </w:lvl>
    <w:lvl w:ilvl="1">
      <w:start w:val="1"/>
      <w:numFmt w:val="bullet"/>
      <w:lvlText w:val="o"/>
      <w:lvlJc w:val="left"/>
      <w:pPr>
        <w:tabs>
          <w:tab w:val="num" w:pos="0"/>
        </w:tabs>
        <w:ind w:left="2304" w:hanging="360"/>
      </w:pPr>
      <w:rPr>
        <w:rFonts w:ascii="Courier New" w:hAnsi="Courier New" w:cs="Courier New"/>
      </w:rPr>
    </w:lvl>
    <w:lvl w:ilvl="2">
      <w:start w:val="1"/>
      <w:numFmt w:val="bullet"/>
      <w:lvlText w:val=""/>
      <w:lvlJc w:val="left"/>
      <w:pPr>
        <w:tabs>
          <w:tab w:val="num" w:pos="0"/>
        </w:tabs>
        <w:ind w:left="3024" w:hanging="360"/>
      </w:pPr>
      <w:rPr>
        <w:rFonts w:ascii="Wingdings" w:hAnsi="Wingdings" w:cs="Wingdings"/>
      </w:rPr>
    </w:lvl>
    <w:lvl w:ilvl="3">
      <w:start w:val="1"/>
      <w:numFmt w:val="bullet"/>
      <w:lvlText w:val=""/>
      <w:lvlJc w:val="left"/>
      <w:pPr>
        <w:tabs>
          <w:tab w:val="num" w:pos="0"/>
        </w:tabs>
        <w:ind w:left="3744" w:hanging="360"/>
      </w:pPr>
      <w:rPr>
        <w:rFonts w:ascii="Symbol" w:hAnsi="Symbol" w:cs="Symbol"/>
        <w:sz w:val="22"/>
        <w:szCs w:val="22"/>
      </w:rPr>
    </w:lvl>
    <w:lvl w:ilvl="4">
      <w:start w:val="1"/>
      <w:numFmt w:val="bullet"/>
      <w:lvlText w:val="o"/>
      <w:lvlJc w:val="left"/>
      <w:pPr>
        <w:tabs>
          <w:tab w:val="num" w:pos="0"/>
        </w:tabs>
        <w:ind w:left="4464" w:hanging="360"/>
      </w:pPr>
      <w:rPr>
        <w:rFonts w:ascii="Courier New" w:hAnsi="Courier New" w:cs="Courier New"/>
      </w:rPr>
    </w:lvl>
    <w:lvl w:ilvl="5">
      <w:start w:val="1"/>
      <w:numFmt w:val="bullet"/>
      <w:lvlText w:val=""/>
      <w:lvlJc w:val="left"/>
      <w:pPr>
        <w:tabs>
          <w:tab w:val="num" w:pos="0"/>
        </w:tabs>
        <w:ind w:left="5184" w:hanging="360"/>
      </w:pPr>
      <w:rPr>
        <w:rFonts w:ascii="Wingdings" w:hAnsi="Wingdings" w:cs="Wingdings"/>
      </w:rPr>
    </w:lvl>
    <w:lvl w:ilvl="6">
      <w:start w:val="1"/>
      <w:numFmt w:val="bullet"/>
      <w:lvlText w:val=""/>
      <w:lvlJc w:val="left"/>
      <w:pPr>
        <w:tabs>
          <w:tab w:val="num" w:pos="0"/>
        </w:tabs>
        <w:ind w:left="5904" w:hanging="360"/>
      </w:pPr>
      <w:rPr>
        <w:rFonts w:ascii="Symbol" w:hAnsi="Symbol" w:cs="Symbol"/>
        <w:sz w:val="22"/>
        <w:szCs w:val="22"/>
      </w:rPr>
    </w:lvl>
    <w:lvl w:ilvl="7">
      <w:start w:val="1"/>
      <w:numFmt w:val="bullet"/>
      <w:lvlText w:val="o"/>
      <w:lvlJc w:val="left"/>
      <w:pPr>
        <w:tabs>
          <w:tab w:val="num" w:pos="0"/>
        </w:tabs>
        <w:ind w:left="6624" w:hanging="360"/>
      </w:pPr>
      <w:rPr>
        <w:rFonts w:ascii="Courier New" w:hAnsi="Courier New" w:cs="Courier New"/>
      </w:rPr>
    </w:lvl>
    <w:lvl w:ilvl="8">
      <w:start w:val="1"/>
      <w:numFmt w:val="bullet"/>
      <w:lvlText w:val=""/>
      <w:lvlJc w:val="left"/>
      <w:pPr>
        <w:tabs>
          <w:tab w:val="num" w:pos="0"/>
        </w:tabs>
        <w:ind w:left="7344" w:hanging="360"/>
      </w:pPr>
      <w:rPr>
        <w:rFonts w:ascii="Wingdings" w:hAnsi="Wingdings" w:cs="Wingdings"/>
      </w:rPr>
    </w:lvl>
  </w:abstractNum>
  <w:abstractNum w:abstractNumId="9" w15:restartNumberingAfterBreak="0">
    <w:nsid w:val="0000000B"/>
    <w:multiLevelType w:val="multilevel"/>
    <w:tmpl w:val="0000000B"/>
    <w:name w:val="WW8Num11"/>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10"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ymbol"/>
        <w:lang w:val="pl-PL"/>
      </w:rPr>
    </w:lvl>
    <w:lvl w:ilvl="1">
      <w:start w:val="1"/>
      <w:numFmt w:val="bullet"/>
      <w:lvlText w:val=""/>
      <w:lvlJc w:val="left"/>
      <w:pPr>
        <w:tabs>
          <w:tab w:val="num" w:pos="1080"/>
        </w:tabs>
        <w:ind w:left="1080" w:hanging="360"/>
      </w:pPr>
      <w:rPr>
        <w:rFonts w:ascii="Symbol" w:hAnsi="Symbol" w:cs="Symbol"/>
        <w:lang w:val="pl-PL"/>
      </w:rPr>
    </w:lvl>
    <w:lvl w:ilvl="2">
      <w:start w:val="1"/>
      <w:numFmt w:val="bullet"/>
      <w:lvlText w:val=""/>
      <w:lvlJc w:val="left"/>
      <w:pPr>
        <w:tabs>
          <w:tab w:val="num" w:pos="1440"/>
        </w:tabs>
        <w:ind w:left="1440" w:hanging="360"/>
      </w:pPr>
      <w:rPr>
        <w:rFonts w:ascii="Symbol" w:hAnsi="Symbol" w:cs="Symbol"/>
        <w:lang w:val="pl-PL"/>
      </w:rPr>
    </w:lvl>
    <w:lvl w:ilvl="3">
      <w:start w:val="1"/>
      <w:numFmt w:val="bullet"/>
      <w:lvlText w:val=""/>
      <w:lvlJc w:val="left"/>
      <w:pPr>
        <w:tabs>
          <w:tab w:val="num" w:pos="1800"/>
        </w:tabs>
        <w:ind w:left="1800" w:hanging="360"/>
      </w:pPr>
      <w:rPr>
        <w:rFonts w:ascii="Symbol" w:hAnsi="Symbol" w:cs="Symbol"/>
        <w:lang w:val="pl-PL"/>
      </w:rPr>
    </w:lvl>
    <w:lvl w:ilvl="4">
      <w:start w:val="1"/>
      <w:numFmt w:val="bullet"/>
      <w:lvlText w:val=""/>
      <w:lvlJc w:val="left"/>
      <w:pPr>
        <w:tabs>
          <w:tab w:val="num" w:pos="2160"/>
        </w:tabs>
        <w:ind w:left="2160" w:hanging="360"/>
      </w:pPr>
      <w:rPr>
        <w:rFonts w:ascii="Symbol" w:hAnsi="Symbol" w:cs="Symbol"/>
        <w:lang w:val="pl-PL"/>
      </w:rPr>
    </w:lvl>
    <w:lvl w:ilvl="5">
      <w:start w:val="1"/>
      <w:numFmt w:val="bullet"/>
      <w:lvlText w:val=""/>
      <w:lvlJc w:val="left"/>
      <w:pPr>
        <w:tabs>
          <w:tab w:val="num" w:pos="2520"/>
        </w:tabs>
        <w:ind w:left="2520" w:hanging="360"/>
      </w:pPr>
      <w:rPr>
        <w:rFonts w:ascii="Symbol" w:hAnsi="Symbol" w:cs="Symbol"/>
        <w:lang w:val="pl-PL"/>
      </w:rPr>
    </w:lvl>
    <w:lvl w:ilvl="6">
      <w:start w:val="1"/>
      <w:numFmt w:val="bullet"/>
      <w:lvlText w:val=""/>
      <w:lvlJc w:val="left"/>
      <w:pPr>
        <w:tabs>
          <w:tab w:val="num" w:pos="2880"/>
        </w:tabs>
        <w:ind w:left="2880" w:hanging="360"/>
      </w:pPr>
      <w:rPr>
        <w:rFonts w:ascii="Symbol" w:hAnsi="Symbol" w:cs="Symbol"/>
        <w:lang w:val="pl-PL"/>
      </w:rPr>
    </w:lvl>
    <w:lvl w:ilvl="7">
      <w:start w:val="1"/>
      <w:numFmt w:val="bullet"/>
      <w:lvlText w:val=""/>
      <w:lvlJc w:val="left"/>
      <w:pPr>
        <w:tabs>
          <w:tab w:val="num" w:pos="3240"/>
        </w:tabs>
        <w:ind w:left="3240" w:hanging="360"/>
      </w:pPr>
      <w:rPr>
        <w:rFonts w:ascii="Symbol" w:hAnsi="Symbol" w:cs="Symbol"/>
        <w:lang w:val="pl-PL"/>
      </w:rPr>
    </w:lvl>
    <w:lvl w:ilvl="8">
      <w:start w:val="1"/>
      <w:numFmt w:val="bullet"/>
      <w:lvlText w:val=""/>
      <w:lvlJc w:val="left"/>
      <w:pPr>
        <w:tabs>
          <w:tab w:val="num" w:pos="3600"/>
        </w:tabs>
        <w:ind w:left="3600" w:hanging="360"/>
      </w:pPr>
      <w:rPr>
        <w:rFonts w:ascii="Symbol" w:hAnsi="Symbol" w:cs="Symbol"/>
        <w:lang w:val="pl-PL"/>
      </w:rPr>
    </w:lvl>
  </w:abstractNum>
  <w:abstractNum w:abstractNumId="1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30F15AF"/>
    <w:multiLevelType w:val="multilevel"/>
    <w:tmpl w:val="440E30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9A4014"/>
    <w:multiLevelType w:val="multilevel"/>
    <w:tmpl w:val="0FF6C1C8"/>
    <w:lvl w:ilvl="0">
      <w:numFmt w:val="bullet"/>
      <w:lvlText w:val="-"/>
      <w:lvlJc w:val="left"/>
      <w:pPr>
        <w:tabs>
          <w:tab w:val="num" w:pos="0"/>
        </w:tabs>
        <w:ind w:left="720" w:hanging="360"/>
      </w:pPr>
      <w:rPr>
        <w:rFonts w:ascii="Arial" w:eastAsia="Times New Roman" w:hAnsi="Arial" w:cs="Arial" w:hint="default"/>
        <w:sz w:val="22"/>
        <w:szCs w:val="22"/>
        <w:vertAlign w:val="superscrip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0511D43"/>
    <w:multiLevelType w:val="multilevel"/>
    <w:tmpl w:val="6FFC7F8C"/>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15" w15:restartNumberingAfterBreak="0">
    <w:nsid w:val="1C9400E7"/>
    <w:multiLevelType w:val="hybridMultilevel"/>
    <w:tmpl w:val="82C0A950"/>
    <w:lvl w:ilvl="0" w:tplc="5B4A9EA6">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1F874281"/>
    <w:multiLevelType w:val="hybridMultilevel"/>
    <w:tmpl w:val="23C21F4C"/>
    <w:lvl w:ilvl="0" w:tplc="F8CA079A">
      <w:start w:val="1"/>
      <w:numFmt w:val="bullet"/>
      <w:lvlText w:val=""/>
      <w:lvlJc w:val="left"/>
      <w:pPr>
        <w:tabs>
          <w:tab w:val="num" w:pos="720"/>
        </w:tabs>
        <w:ind w:left="720" w:hanging="360"/>
      </w:pPr>
      <w:rPr>
        <w:rFonts w:ascii="Wingdings" w:hAnsi="Wingdings" w:hint="default"/>
      </w:rPr>
    </w:lvl>
    <w:lvl w:ilvl="1" w:tplc="F8CA079A">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E51CB7"/>
    <w:multiLevelType w:val="hybridMultilevel"/>
    <w:tmpl w:val="68AAE38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CB0EA0"/>
    <w:multiLevelType w:val="hybridMultilevel"/>
    <w:tmpl w:val="1FA69682"/>
    <w:lvl w:ilvl="0" w:tplc="2BB63216">
      <w:start w:val="1"/>
      <w:numFmt w:val="bullet"/>
      <w:lvlText w:val=""/>
      <w:lvlJc w:val="left"/>
      <w:pPr>
        <w:tabs>
          <w:tab w:val="num" w:pos="851"/>
        </w:tabs>
        <w:ind w:left="1080" w:hanging="360"/>
      </w:pPr>
      <w:rPr>
        <w:rFonts w:ascii="Symbol" w:hAnsi="Symbol" w:hint="default"/>
        <w:sz w:val="24"/>
        <w:szCs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C36624"/>
    <w:multiLevelType w:val="multilevel"/>
    <w:tmpl w:val="69901C9E"/>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6D25C41"/>
    <w:multiLevelType w:val="hybridMultilevel"/>
    <w:tmpl w:val="86363A92"/>
    <w:lvl w:ilvl="0" w:tplc="00000008">
      <w:start w:val="1"/>
      <w:numFmt w:val="bullet"/>
      <w:lvlText w:val=""/>
      <w:lvlJc w:val="left"/>
      <w:pPr>
        <w:ind w:left="720" w:hanging="360"/>
      </w:pPr>
      <w:rPr>
        <w:rFonts w:ascii="Symbol" w:hAnsi="Symbol" w:cs="Times New Roman"/>
        <w:b/>
        <w:i w:val="0"/>
        <w:sz w:val="26"/>
        <w:szCs w:val="26"/>
        <w:lang w:val="pl-PL" w:eastAsia="ar-SA"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8A84EC5"/>
    <w:multiLevelType w:val="multilevel"/>
    <w:tmpl w:val="63787D9E"/>
    <w:styleLink w:val="WWNum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numFmt w:val="bullet"/>
      <w:lvlText w:val="-"/>
      <w:lvlJc w:val="left"/>
      <w:pPr>
        <w:ind w:left="1728" w:hanging="648"/>
      </w:pPr>
      <w:rPr>
        <w:rFonts w:ascii="Times New Roman" w:hAnsi="Times New Roman" w:cs="Times New Roman"/>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773F24"/>
    <w:multiLevelType w:val="hybridMultilevel"/>
    <w:tmpl w:val="2F8A2984"/>
    <w:lvl w:ilvl="0" w:tplc="5B4A9EA6">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3BF442AE"/>
    <w:multiLevelType w:val="multilevel"/>
    <w:tmpl w:val="945612EA"/>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24" w15:restartNumberingAfterBreak="0">
    <w:nsid w:val="3C31718B"/>
    <w:multiLevelType w:val="hybridMultilevel"/>
    <w:tmpl w:val="B4CA2958"/>
    <w:lvl w:ilvl="0" w:tplc="F8CA079A">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F6719A"/>
    <w:multiLevelType w:val="hybridMultilevel"/>
    <w:tmpl w:val="E62485D0"/>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6091321"/>
    <w:multiLevelType w:val="multilevel"/>
    <w:tmpl w:val="345E5D24"/>
    <w:styleLink w:val="WW8Num11"/>
    <w:lvl w:ilvl="0">
      <w:numFmt w:val="bullet"/>
      <w:lvlText w:val=""/>
      <w:lvlJc w:val="left"/>
      <w:pPr>
        <w:ind w:left="1080" w:hanging="360"/>
      </w:pPr>
      <w:rPr>
        <w:rFonts w:ascii="Symbol" w:hAnsi="Symbol" w:cs="Symbol"/>
        <w:sz w:val="22"/>
        <w:szCs w:val="22"/>
      </w:rPr>
    </w:lvl>
    <w:lvl w:ilvl="1">
      <w:numFmt w:val="bullet"/>
      <w:lvlText w:val="◦"/>
      <w:lvlJc w:val="left"/>
      <w:pPr>
        <w:ind w:left="1440" w:hanging="360"/>
      </w:pPr>
      <w:rPr>
        <w:rFonts w:ascii="OpenSymbol, 'Arial Unicode MS'" w:hAnsi="OpenSymbol, 'Arial Unicode MS'" w:cs="Courier New"/>
      </w:rPr>
    </w:lvl>
    <w:lvl w:ilvl="2">
      <w:numFmt w:val="bullet"/>
      <w:lvlText w:val="▪"/>
      <w:lvlJc w:val="left"/>
      <w:pPr>
        <w:ind w:left="1800" w:hanging="360"/>
      </w:pPr>
      <w:rPr>
        <w:rFonts w:ascii="OpenSymbol, 'Arial Unicode MS'" w:hAnsi="OpenSymbol, 'Arial Unicode MS'" w:cs="Courier New"/>
      </w:rPr>
    </w:lvl>
    <w:lvl w:ilvl="3">
      <w:numFmt w:val="bullet"/>
      <w:lvlText w:val=""/>
      <w:lvlJc w:val="left"/>
      <w:pPr>
        <w:ind w:left="2160" w:hanging="360"/>
      </w:pPr>
      <w:rPr>
        <w:rFonts w:ascii="Symbol" w:hAnsi="Symbol" w:cs="Symbol"/>
        <w:sz w:val="22"/>
        <w:szCs w:val="22"/>
      </w:rPr>
    </w:lvl>
    <w:lvl w:ilvl="4">
      <w:numFmt w:val="bullet"/>
      <w:lvlText w:val="◦"/>
      <w:lvlJc w:val="left"/>
      <w:pPr>
        <w:ind w:left="2520" w:hanging="360"/>
      </w:pPr>
      <w:rPr>
        <w:rFonts w:ascii="OpenSymbol, 'Arial Unicode MS'" w:hAnsi="OpenSymbol, 'Arial Unicode MS'" w:cs="Courier New"/>
      </w:rPr>
    </w:lvl>
    <w:lvl w:ilvl="5">
      <w:numFmt w:val="bullet"/>
      <w:lvlText w:val="▪"/>
      <w:lvlJc w:val="left"/>
      <w:pPr>
        <w:ind w:left="2880" w:hanging="360"/>
      </w:pPr>
      <w:rPr>
        <w:rFonts w:ascii="OpenSymbol, 'Arial Unicode MS'" w:hAnsi="OpenSymbol, 'Arial Unicode MS'" w:cs="Courier New"/>
      </w:rPr>
    </w:lvl>
    <w:lvl w:ilvl="6">
      <w:numFmt w:val="bullet"/>
      <w:lvlText w:val=""/>
      <w:lvlJc w:val="left"/>
      <w:pPr>
        <w:ind w:left="3240" w:hanging="360"/>
      </w:pPr>
      <w:rPr>
        <w:rFonts w:ascii="Symbol" w:hAnsi="Symbol" w:cs="Symbol"/>
        <w:sz w:val="22"/>
        <w:szCs w:val="22"/>
      </w:rPr>
    </w:lvl>
    <w:lvl w:ilvl="7">
      <w:numFmt w:val="bullet"/>
      <w:lvlText w:val="◦"/>
      <w:lvlJc w:val="left"/>
      <w:pPr>
        <w:ind w:left="3600" w:hanging="360"/>
      </w:pPr>
      <w:rPr>
        <w:rFonts w:ascii="OpenSymbol, 'Arial Unicode MS'" w:hAnsi="OpenSymbol, 'Arial Unicode MS'" w:cs="Courier New"/>
      </w:rPr>
    </w:lvl>
    <w:lvl w:ilvl="8">
      <w:numFmt w:val="bullet"/>
      <w:lvlText w:val="▪"/>
      <w:lvlJc w:val="left"/>
      <w:pPr>
        <w:ind w:left="3960" w:hanging="360"/>
      </w:pPr>
      <w:rPr>
        <w:rFonts w:ascii="OpenSymbol, 'Arial Unicode MS'" w:hAnsi="OpenSymbol, 'Arial Unicode MS'" w:cs="Courier New"/>
      </w:rPr>
    </w:lvl>
  </w:abstractNum>
  <w:abstractNum w:abstractNumId="27" w15:restartNumberingAfterBreak="0">
    <w:nsid w:val="4D491E05"/>
    <w:multiLevelType w:val="multilevel"/>
    <w:tmpl w:val="AE72E136"/>
    <w:styleLink w:val="WWNum3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8213C7A"/>
    <w:multiLevelType w:val="multilevel"/>
    <w:tmpl w:val="ADE82A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943B9E"/>
    <w:multiLevelType w:val="multilevel"/>
    <w:tmpl w:val="B31A85AE"/>
    <w:styleLink w:val="WWNum25"/>
    <w:lvl w:ilvl="0">
      <w:numFmt w:val="bullet"/>
      <w:lvlText w:val=""/>
      <w:lvlJc w:val="left"/>
      <w:pPr>
        <w:ind w:left="1068" w:hanging="360"/>
      </w:pPr>
      <w:rPr>
        <w:rFonts w:ascii="Symbol" w:hAnsi="Symbol" w:cs="Symbol"/>
        <w:color w:val="00000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5D2D3FDB"/>
    <w:multiLevelType w:val="multilevel"/>
    <w:tmpl w:val="DFE4EE30"/>
    <w:styleLink w:val="WW8Num9"/>
    <w:lvl w:ilvl="0">
      <w:numFmt w:val="bullet"/>
      <w:lvlText w:val=""/>
      <w:lvlJc w:val="left"/>
      <w:pPr>
        <w:ind w:left="1068" w:hanging="360"/>
      </w:pPr>
      <w:rPr>
        <w:rFonts w:ascii="Symbol" w:hAnsi="Symbol" w:cs="Symbol"/>
      </w:rPr>
    </w:lvl>
    <w:lvl w:ilvl="1">
      <w:numFmt w:val="bullet"/>
      <w:lvlText w:val="◦"/>
      <w:lvlJc w:val="left"/>
      <w:pPr>
        <w:ind w:left="1428" w:hanging="360"/>
      </w:pPr>
      <w:rPr>
        <w:rFonts w:ascii="OpenSymbol, 'Arial Unicode MS'" w:hAnsi="OpenSymbol, 'Arial Unicode MS'" w:cs="Courier New"/>
      </w:rPr>
    </w:lvl>
    <w:lvl w:ilvl="2">
      <w:numFmt w:val="bullet"/>
      <w:lvlText w:val="▪"/>
      <w:lvlJc w:val="left"/>
      <w:pPr>
        <w:ind w:left="1788" w:hanging="360"/>
      </w:pPr>
      <w:rPr>
        <w:rFonts w:ascii="OpenSymbol, 'Arial Unicode MS'" w:hAnsi="OpenSymbol, 'Arial Unicode MS'" w:cs="Courier New"/>
      </w:rPr>
    </w:lvl>
    <w:lvl w:ilvl="3">
      <w:numFmt w:val="bullet"/>
      <w:lvlText w:val=""/>
      <w:lvlJc w:val="left"/>
      <w:pPr>
        <w:ind w:left="2148" w:hanging="360"/>
      </w:pPr>
      <w:rPr>
        <w:rFonts w:ascii="Symbol" w:hAnsi="Symbol" w:cs="Symbol"/>
      </w:rPr>
    </w:lvl>
    <w:lvl w:ilvl="4">
      <w:numFmt w:val="bullet"/>
      <w:lvlText w:val="◦"/>
      <w:lvlJc w:val="left"/>
      <w:pPr>
        <w:ind w:left="2508" w:hanging="360"/>
      </w:pPr>
      <w:rPr>
        <w:rFonts w:ascii="OpenSymbol, 'Arial Unicode MS'" w:hAnsi="OpenSymbol, 'Arial Unicode MS'" w:cs="Courier New"/>
      </w:rPr>
    </w:lvl>
    <w:lvl w:ilvl="5">
      <w:numFmt w:val="bullet"/>
      <w:lvlText w:val="▪"/>
      <w:lvlJc w:val="left"/>
      <w:pPr>
        <w:ind w:left="2868" w:hanging="360"/>
      </w:pPr>
      <w:rPr>
        <w:rFonts w:ascii="OpenSymbol, 'Arial Unicode MS'" w:hAnsi="OpenSymbol, 'Arial Unicode MS'" w:cs="Courier New"/>
      </w:rPr>
    </w:lvl>
    <w:lvl w:ilvl="6">
      <w:numFmt w:val="bullet"/>
      <w:lvlText w:val=""/>
      <w:lvlJc w:val="left"/>
      <w:pPr>
        <w:ind w:left="3228" w:hanging="360"/>
      </w:pPr>
      <w:rPr>
        <w:rFonts w:ascii="Symbol" w:hAnsi="Symbol" w:cs="Symbol"/>
      </w:rPr>
    </w:lvl>
    <w:lvl w:ilvl="7">
      <w:numFmt w:val="bullet"/>
      <w:lvlText w:val="◦"/>
      <w:lvlJc w:val="left"/>
      <w:pPr>
        <w:ind w:left="3588" w:hanging="360"/>
      </w:pPr>
      <w:rPr>
        <w:rFonts w:ascii="OpenSymbol, 'Arial Unicode MS'" w:hAnsi="OpenSymbol, 'Arial Unicode MS'" w:cs="Courier New"/>
      </w:rPr>
    </w:lvl>
    <w:lvl w:ilvl="8">
      <w:numFmt w:val="bullet"/>
      <w:lvlText w:val="▪"/>
      <w:lvlJc w:val="left"/>
      <w:pPr>
        <w:ind w:left="3948" w:hanging="360"/>
      </w:pPr>
      <w:rPr>
        <w:rFonts w:ascii="OpenSymbol, 'Arial Unicode MS'" w:hAnsi="OpenSymbol, 'Arial Unicode MS'" w:cs="Courier New"/>
      </w:rPr>
    </w:lvl>
  </w:abstractNum>
  <w:abstractNum w:abstractNumId="31" w15:restartNumberingAfterBreak="0">
    <w:nsid w:val="61066CEA"/>
    <w:multiLevelType w:val="multilevel"/>
    <w:tmpl w:val="37BA4376"/>
    <w:styleLink w:val="WWNum23"/>
    <w:lvl w:ilvl="0">
      <w:start w:val="1"/>
      <w:numFmt w:val="upperRoman"/>
      <w:lvlText w:val="%1."/>
      <w:lvlJc w:val="right"/>
      <w:pPr>
        <w:ind w:left="896" w:hanging="432"/>
      </w:pPr>
      <w:rPr>
        <w:rFonts w:cs="Symbol"/>
        <w:b/>
      </w:rPr>
    </w:lvl>
    <w:lvl w:ilvl="1">
      <w:start w:val="1"/>
      <w:numFmt w:val="decimal"/>
      <w:lvlText w:val="%2."/>
      <w:lvlJc w:val="left"/>
      <w:pPr>
        <w:ind w:left="1040" w:hanging="576"/>
      </w:pPr>
      <w:rPr>
        <w:rFonts w:cs="Symbol"/>
      </w:rPr>
    </w:lvl>
    <w:lvl w:ilvl="2">
      <w:start w:val="1"/>
      <w:numFmt w:val="decimal"/>
      <w:lvlText w:val="%1.%2.%3."/>
      <w:lvlJc w:val="left"/>
      <w:pPr>
        <w:ind w:left="1184" w:hanging="720"/>
      </w:pPr>
      <w:rPr>
        <w:rFonts w:cs="Symbol"/>
      </w:rPr>
    </w:lvl>
    <w:lvl w:ilvl="3">
      <w:start w:val="1"/>
      <w:numFmt w:val="decimal"/>
      <w:lvlText w:val="%1.%2.%3.%4"/>
      <w:lvlJc w:val="left"/>
      <w:pPr>
        <w:ind w:left="4022" w:hanging="864"/>
      </w:pPr>
      <w:rPr>
        <w:rFonts w:cs="Arial"/>
        <w:sz w:val="22"/>
        <w:szCs w:val="22"/>
      </w:rPr>
    </w:lvl>
    <w:lvl w:ilvl="4">
      <w:start w:val="1"/>
      <w:numFmt w:val="decimal"/>
      <w:lvlText w:val="%1.%2.%3.%4.%5"/>
      <w:lvlJc w:val="left"/>
      <w:pPr>
        <w:ind w:left="1472" w:hanging="1008"/>
      </w:pPr>
    </w:lvl>
    <w:lvl w:ilvl="5">
      <w:start w:val="1"/>
      <w:numFmt w:val="decimal"/>
      <w:lvlText w:val="%1.%2.%3.%4.%5.%6"/>
      <w:lvlJc w:val="left"/>
      <w:pPr>
        <w:ind w:left="1616" w:hanging="1152"/>
      </w:pPr>
    </w:lvl>
    <w:lvl w:ilvl="6">
      <w:start w:val="1"/>
      <w:numFmt w:val="decimal"/>
      <w:lvlText w:val="%1.%2.%3.%4.%5.%6.%7"/>
      <w:lvlJc w:val="left"/>
      <w:pPr>
        <w:ind w:left="1760" w:hanging="1296"/>
      </w:pPr>
    </w:lvl>
    <w:lvl w:ilvl="7">
      <w:start w:val="1"/>
      <w:numFmt w:val="decimal"/>
      <w:lvlText w:val="%1.%2.%3.%4.%5.%6.%7.%8"/>
      <w:lvlJc w:val="left"/>
      <w:pPr>
        <w:ind w:left="1904" w:hanging="1440"/>
      </w:pPr>
    </w:lvl>
    <w:lvl w:ilvl="8">
      <w:start w:val="1"/>
      <w:numFmt w:val="decimal"/>
      <w:lvlText w:val="%1.%2.%3.%4.%5.%6.%7.%8.%9"/>
      <w:lvlJc w:val="left"/>
      <w:pPr>
        <w:ind w:left="2048" w:hanging="1584"/>
      </w:pPr>
    </w:lvl>
  </w:abstractNum>
  <w:abstractNum w:abstractNumId="32" w15:restartNumberingAfterBreak="0">
    <w:nsid w:val="6B2B0ECC"/>
    <w:multiLevelType w:val="hybridMultilevel"/>
    <w:tmpl w:val="9CEE05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DD68E9"/>
    <w:multiLevelType w:val="hybridMultilevel"/>
    <w:tmpl w:val="C3EA76D2"/>
    <w:lvl w:ilvl="0" w:tplc="04150001">
      <w:start w:val="1"/>
      <w:numFmt w:val="bullet"/>
      <w:lvlText w:val=""/>
      <w:lvlJc w:val="left"/>
      <w:pPr>
        <w:ind w:left="1431" w:hanging="360"/>
      </w:pPr>
      <w:rPr>
        <w:rFonts w:ascii="Symbol" w:hAnsi="Symbol" w:hint="default"/>
      </w:rPr>
    </w:lvl>
    <w:lvl w:ilvl="1" w:tplc="04150003" w:tentative="1">
      <w:start w:val="1"/>
      <w:numFmt w:val="bullet"/>
      <w:lvlText w:val="o"/>
      <w:lvlJc w:val="left"/>
      <w:pPr>
        <w:ind w:left="2151" w:hanging="360"/>
      </w:pPr>
      <w:rPr>
        <w:rFonts w:ascii="Courier New" w:hAnsi="Courier New" w:cs="Courier New" w:hint="default"/>
      </w:rPr>
    </w:lvl>
    <w:lvl w:ilvl="2" w:tplc="04150005" w:tentative="1">
      <w:start w:val="1"/>
      <w:numFmt w:val="bullet"/>
      <w:lvlText w:val=""/>
      <w:lvlJc w:val="left"/>
      <w:pPr>
        <w:ind w:left="2871" w:hanging="360"/>
      </w:pPr>
      <w:rPr>
        <w:rFonts w:ascii="Wingdings" w:hAnsi="Wingdings" w:hint="default"/>
      </w:rPr>
    </w:lvl>
    <w:lvl w:ilvl="3" w:tplc="04150001" w:tentative="1">
      <w:start w:val="1"/>
      <w:numFmt w:val="bullet"/>
      <w:lvlText w:val=""/>
      <w:lvlJc w:val="left"/>
      <w:pPr>
        <w:ind w:left="3591" w:hanging="360"/>
      </w:pPr>
      <w:rPr>
        <w:rFonts w:ascii="Symbol" w:hAnsi="Symbol" w:hint="default"/>
      </w:rPr>
    </w:lvl>
    <w:lvl w:ilvl="4" w:tplc="04150003" w:tentative="1">
      <w:start w:val="1"/>
      <w:numFmt w:val="bullet"/>
      <w:lvlText w:val="o"/>
      <w:lvlJc w:val="left"/>
      <w:pPr>
        <w:ind w:left="4311" w:hanging="360"/>
      </w:pPr>
      <w:rPr>
        <w:rFonts w:ascii="Courier New" w:hAnsi="Courier New" w:cs="Courier New" w:hint="default"/>
      </w:rPr>
    </w:lvl>
    <w:lvl w:ilvl="5" w:tplc="04150005" w:tentative="1">
      <w:start w:val="1"/>
      <w:numFmt w:val="bullet"/>
      <w:lvlText w:val=""/>
      <w:lvlJc w:val="left"/>
      <w:pPr>
        <w:ind w:left="5031" w:hanging="360"/>
      </w:pPr>
      <w:rPr>
        <w:rFonts w:ascii="Wingdings" w:hAnsi="Wingdings" w:hint="default"/>
      </w:rPr>
    </w:lvl>
    <w:lvl w:ilvl="6" w:tplc="04150001" w:tentative="1">
      <w:start w:val="1"/>
      <w:numFmt w:val="bullet"/>
      <w:lvlText w:val=""/>
      <w:lvlJc w:val="left"/>
      <w:pPr>
        <w:ind w:left="5751" w:hanging="360"/>
      </w:pPr>
      <w:rPr>
        <w:rFonts w:ascii="Symbol" w:hAnsi="Symbol" w:hint="default"/>
      </w:rPr>
    </w:lvl>
    <w:lvl w:ilvl="7" w:tplc="04150003" w:tentative="1">
      <w:start w:val="1"/>
      <w:numFmt w:val="bullet"/>
      <w:lvlText w:val="o"/>
      <w:lvlJc w:val="left"/>
      <w:pPr>
        <w:ind w:left="6471" w:hanging="360"/>
      </w:pPr>
      <w:rPr>
        <w:rFonts w:ascii="Courier New" w:hAnsi="Courier New" w:cs="Courier New" w:hint="default"/>
      </w:rPr>
    </w:lvl>
    <w:lvl w:ilvl="8" w:tplc="04150005" w:tentative="1">
      <w:start w:val="1"/>
      <w:numFmt w:val="bullet"/>
      <w:lvlText w:val=""/>
      <w:lvlJc w:val="left"/>
      <w:pPr>
        <w:ind w:left="7191" w:hanging="360"/>
      </w:pPr>
      <w:rPr>
        <w:rFonts w:ascii="Wingdings" w:hAnsi="Wingdings" w:hint="default"/>
      </w:rPr>
    </w:lvl>
  </w:abstractNum>
  <w:num w:numId="1" w16cid:durableId="190456677">
    <w:abstractNumId w:val="32"/>
  </w:num>
  <w:num w:numId="2" w16cid:durableId="779760785">
    <w:abstractNumId w:val="6"/>
  </w:num>
  <w:num w:numId="3" w16cid:durableId="1732774385">
    <w:abstractNumId w:val="9"/>
  </w:num>
  <w:num w:numId="4" w16cid:durableId="1264462085">
    <w:abstractNumId w:val="13"/>
  </w:num>
  <w:num w:numId="5" w16cid:durableId="89357255">
    <w:abstractNumId w:val="2"/>
  </w:num>
  <w:num w:numId="6" w16cid:durableId="1425489707">
    <w:abstractNumId w:val="33"/>
  </w:num>
  <w:num w:numId="7" w16cid:durableId="416554989">
    <w:abstractNumId w:val="7"/>
  </w:num>
  <w:num w:numId="8" w16cid:durableId="851382594">
    <w:abstractNumId w:val="17"/>
  </w:num>
  <w:num w:numId="9" w16cid:durableId="379132443">
    <w:abstractNumId w:val="20"/>
  </w:num>
  <w:num w:numId="10" w16cid:durableId="1568229002">
    <w:abstractNumId w:val="16"/>
  </w:num>
  <w:num w:numId="11" w16cid:durableId="1724013763">
    <w:abstractNumId w:val="24"/>
  </w:num>
  <w:num w:numId="12" w16cid:durableId="958802438">
    <w:abstractNumId w:val="18"/>
  </w:num>
  <w:num w:numId="13" w16cid:durableId="1422918351">
    <w:abstractNumId w:val="19"/>
  </w:num>
  <w:num w:numId="14" w16cid:durableId="640614841">
    <w:abstractNumId w:val="31"/>
  </w:num>
  <w:num w:numId="15" w16cid:durableId="234054695">
    <w:abstractNumId w:val="21"/>
  </w:num>
  <w:num w:numId="16" w16cid:durableId="2083485014">
    <w:abstractNumId w:val="29"/>
  </w:num>
  <w:num w:numId="17" w16cid:durableId="829832025">
    <w:abstractNumId w:val="27"/>
  </w:num>
  <w:num w:numId="18" w16cid:durableId="1676565174">
    <w:abstractNumId w:val="31"/>
    <w:lvlOverride w:ilvl="0">
      <w:startOverride w:val="1"/>
    </w:lvlOverride>
  </w:num>
  <w:num w:numId="19" w16cid:durableId="501507416">
    <w:abstractNumId w:val="12"/>
  </w:num>
  <w:num w:numId="20" w16cid:durableId="889003656">
    <w:abstractNumId w:val="28"/>
  </w:num>
  <w:num w:numId="21" w16cid:durableId="1744910332">
    <w:abstractNumId w:val="0"/>
  </w:num>
  <w:num w:numId="22" w16cid:durableId="1729761434">
    <w:abstractNumId w:val="10"/>
  </w:num>
  <w:num w:numId="23" w16cid:durableId="594747660">
    <w:abstractNumId w:val="11"/>
  </w:num>
  <w:num w:numId="24" w16cid:durableId="1103454122">
    <w:abstractNumId w:val="22"/>
  </w:num>
  <w:num w:numId="25" w16cid:durableId="1497839134">
    <w:abstractNumId w:val="15"/>
  </w:num>
  <w:num w:numId="26" w16cid:durableId="443697377">
    <w:abstractNumId w:val="25"/>
  </w:num>
  <w:num w:numId="27" w16cid:durableId="1104688948">
    <w:abstractNumId w:val="23"/>
  </w:num>
  <w:num w:numId="28" w16cid:durableId="348727633">
    <w:abstractNumId w:val="30"/>
  </w:num>
  <w:num w:numId="29" w16cid:durableId="1323852289">
    <w:abstractNumId w:val="26"/>
  </w:num>
  <w:num w:numId="30" w16cid:durableId="53582264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A01"/>
    <w:rsid w:val="00001FEE"/>
    <w:rsid w:val="00006E48"/>
    <w:rsid w:val="0001233F"/>
    <w:rsid w:val="0001283A"/>
    <w:rsid w:val="00022B11"/>
    <w:rsid w:val="00023331"/>
    <w:rsid w:val="0002503D"/>
    <w:rsid w:val="00025B0F"/>
    <w:rsid w:val="0002757B"/>
    <w:rsid w:val="0003537E"/>
    <w:rsid w:val="00036EDA"/>
    <w:rsid w:val="00041FDB"/>
    <w:rsid w:val="0004277A"/>
    <w:rsid w:val="00043600"/>
    <w:rsid w:val="00047A88"/>
    <w:rsid w:val="000553DC"/>
    <w:rsid w:val="000564D4"/>
    <w:rsid w:val="00057A29"/>
    <w:rsid w:val="00060F6E"/>
    <w:rsid w:val="000640E6"/>
    <w:rsid w:val="000652F5"/>
    <w:rsid w:val="00066B1C"/>
    <w:rsid w:val="000741CA"/>
    <w:rsid w:val="00076037"/>
    <w:rsid w:val="0007793F"/>
    <w:rsid w:val="00085707"/>
    <w:rsid w:val="0009441D"/>
    <w:rsid w:val="000A1D97"/>
    <w:rsid w:val="000A69DC"/>
    <w:rsid w:val="000B22FC"/>
    <w:rsid w:val="000B6E72"/>
    <w:rsid w:val="000C25F1"/>
    <w:rsid w:val="000C63D8"/>
    <w:rsid w:val="000D158D"/>
    <w:rsid w:val="000D5842"/>
    <w:rsid w:val="000D74DD"/>
    <w:rsid w:val="000E4D36"/>
    <w:rsid w:val="000F3212"/>
    <w:rsid w:val="000F5F65"/>
    <w:rsid w:val="001022C9"/>
    <w:rsid w:val="00103DF1"/>
    <w:rsid w:val="00104CE5"/>
    <w:rsid w:val="00106F62"/>
    <w:rsid w:val="0010786C"/>
    <w:rsid w:val="00115054"/>
    <w:rsid w:val="0012225F"/>
    <w:rsid w:val="00123AD4"/>
    <w:rsid w:val="00127D9D"/>
    <w:rsid w:val="00130572"/>
    <w:rsid w:val="00143860"/>
    <w:rsid w:val="00146CB9"/>
    <w:rsid w:val="00154BA3"/>
    <w:rsid w:val="00156960"/>
    <w:rsid w:val="00161D4E"/>
    <w:rsid w:val="00180A05"/>
    <w:rsid w:val="00186EA8"/>
    <w:rsid w:val="001A230D"/>
    <w:rsid w:val="001A5D94"/>
    <w:rsid w:val="001B2C6F"/>
    <w:rsid w:val="001C1655"/>
    <w:rsid w:val="001C16FC"/>
    <w:rsid w:val="001C32EB"/>
    <w:rsid w:val="001C396D"/>
    <w:rsid w:val="001C4ABC"/>
    <w:rsid w:val="001C680D"/>
    <w:rsid w:val="001D183E"/>
    <w:rsid w:val="001D5367"/>
    <w:rsid w:val="001E0FAA"/>
    <w:rsid w:val="001E48A7"/>
    <w:rsid w:val="001F4E71"/>
    <w:rsid w:val="001F6BC2"/>
    <w:rsid w:val="001F6FA5"/>
    <w:rsid w:val="00200771"/>
    <w:rsid w:val="00204C19"/>
    <w:rsid w:val="00217AB8"/>
    <w:rsid w:val="00220445"/>
    <w:rsid w:val="002247AC"/>
    <w:rsid w:val="00224FB0"/>
    <w:rsid w:val="00235BEA"/>
    <w:rsid w:val="002375CD"/>
    <w:rsid w:val="00242DA0"/>
    <w:rsid w:val="00247EE2"/>
    <w:rsid w:val="00250980"/>
    <w:rsid w:val="002609D1"/>
    <w:rsid w:val="00265B15"/>
    <w:rsid w:val="00280889"/>
    <w:rsid w:val="002808AB"/>
    <w:rsid w:val="00281075"/>
    <w:rsid w:val="00281D04"/>
    <w:rsid w:val="00284600"/>
    <w:rsid w:val="00285A0E"/>
    <w:rsid w:val="00290330"/>
    <w:rsid w:val="002A2A6E"/>
    <w:rsid w:val="002A39D0"/>
    <w:rsid w:val="002A6408"/>
    <w:rsid w:val="002B4607"/>
    <w:rsid w:val="002C330E"/>
    <w:rsid w:val="002D087F"/>
    <w:rsid w:val="002D20CA"/>
    <w:rsid w:val="002D369F"/>
    <w:rsid w:val="002D3D03"/>
    <w:rsid w:val="002D5C20"/>
    <w:rsid w:val="002D65A7"/>
    <w:rsid w:val="002D7FD3"/>
    <w:rsid w:val="002E374E"/>
    <w:rsid w:val="002E4BA0"/>
    <w:rsid w:val="002E4BCC"/>
    <w:rsid w:val="002F6645"/>
    <w:rsid w:val="0030180A"/>
    <w:rsid w:val="00301854"/>
    <w:rsid w:val="00301FD8"/>
    <w:rsid w:val="003079B5"/>
    <w:rsid w:val="003114E5"/>
    <w:rsid w:val="003132DD"/>
    <w:rsid w:val="00314D4D"/>
    <w:rsid w:val="00321371"/>
    <w:rsid w:val="00324FFF"/>
    <w:rsid w:val="0033436A"/>
    <w:rsid w:val="00345C9D"/>
    <w:rsid w:val="0035458C"/>
    <w:rsid w:val="003559ED"/>
    <w:rsid w:val="00361797"/>
    <w:rsid w:val="0037005D"/>
    <w:rsid w:val="003811B2"/>
    <w:rsid w:val="00383845"/>
    <w:rsid w:val="00390E13"/>
    <w:rsid w:val="00391211"/>
    <w:rsid w:val="00396567"/>
    <w:rsid w:val="003A0BF1"/>
    <w:rsid w:val="003A2444"/>
    <w:rsid w:val="003A26EF"/>
    <w:rsid w:val="003A5AB8"/>
    <w:rsid w:val="003A5E6C"/>
    <w:rsid w:val="003A7F83"/>
    <w:rsid w:val="003B396F"/>
    <w:rsid w:val="003B7B21"/>
    <w:rsid w:val="003C115A"/>
    <w:rsid w:val="003C5257"/>
    <w:rsid w:val="003C7581"/>
    <w:rsid w:val="003D4E25"/>
    <w:rsid w:val="003D6D12"/>
    <w:rsid w:val="003E179E"/>
    <w:rsid w:val="003E3804"/>
    <w:rsid w:val="003E6BBB"/>
    <w:rsid w:val="00403B6A"/>
    <w:rsid w:val="00403F44"/>
    <w:rsid w:val="004042C0"/>
    <w:rsid w:val="00411CC8"/>
    <w:rsid w:val="00413305"/>
    <w:rsid w:val="004135E2"/>
    <w:rsid w:val="00413B02"/>
    <w:rsid w:val="0041401D"/>
    <w:rsid w:val="00415A42"/>
    <w:rsid w:val="004171B1"/>
    <w:rsid w:val="00420FDA"/>
    <w:rsid w:val="004224C8"/>
    <w:rsid w:val="00423783"/>
    <w:rsid w:val="004254F2"/>
    <w:rsid w:val="0042580D"/>
    <w:rsid w:val="00427943"/>
    <w:rsid w:val="00430809"/>
    <w:rsid w:val="0043124C"/>
    <w:rsid w:val="00435D24"/>
    <w:rsid w:val="00451D92"/>
    <w:rsid w:val="00461E32"/>
    <w:rsid w:val="004657B2"/>
    <w:rsid w:val="00483833"/>
    <w:rsid w:val="0049028D"/>
    <w:rsid w:val="00490D46"/>
    <w:rsid w:val="00492972"/>
    <w:rsid w:val="004A133C"/>
    <w:rsid w:val="004A7F61"/>
    <w:rsid w:val="004A7FCF"/>
    <w:rsid w:val="004B7175"/>
    <w:rsid w:val="004C0D3B"/>
    <w:rsid w:val="004C1DDE"/>
    <w:rsid w:val="004C228A"/>
    <w:rsid w:val="004C2602"/>
    <w:rsid w:val="004D0420"/>
    <w:rsid w:val="004D3BC0"/>
    <w:rsid w:val="004D5842"/>
    <w:rsid w:val="004E0DAE"/>
    <w:rsid w:val="00500CB3"/>
    <w:rsid w:val="00503A6B"/>
    <w:rsid w:val="005043DF"/>
    <w:rsid w:val="005066DA"/>
    <w:rsid w:val="005073F4"/>
    <w:rsid w:val="00510E2E"/>
    <w:rsid w:val="00511562"/>
    <w:rsid w:val="00511AAF"/>
    <w:rsid w:val="00512AF9"/>
    <w:rsid w:val="0052684E"/>
    <w:rsid w:val="005303CF"/>
    <w:rsid w:val="00531AEC"/>
    <w:rsid w:val="0053455F"/>
    <w:rsid w:val="00535B95"/>
    <w:rsid w:val="005371D5"/>
    <w:rsid w:val="0053721E"/>
    <w:rsid w:val="00540657"/>
    <w:rsid w:val="00541660"/>
    <w:rsid w:val="00544C93"/>
    <w:rsid w:val="00551B0C"/>
    <w:rsid w:val="00551C38"/>
    <w:rsid w:val="00551DEE"/>
    <w:rsid w:val="00551E15"/>
    <w:rsid w:val="00552EF0"/>
    <w:rsid w:val="00557F63"/>
    <w:rsid w:val="00562F6A"/>
    <w:rsid w:val="005743A4"/>
    <w:rsid w:val="00575AFE"/>
    <w:rsid w:val="00575E1D"/>
    <w:rsid w:val="00577F89"/>
    <w:rsid w:val="00587C85"/>
    <w:rsid w:val="005A07F7"/>
    <w:rsid w:val="005B71D8"/>
    <w:rsid w:val="005C2676"/>
    <w:rsid w:val="005C364B"/>
    <w:rsid w:val="005D0E07"/>
    <w:rsid w:val="005D2F6A"/>
    <w:rsid w:val="005D63F0"/>
    <w:rsid w:val="005E2DDF"/>
    <w:rsid w:val="005F0360"/>
    <w:rsid w:val="005F1295"/>
    <w:rsid w:val="0060003D"/>
    <w:rsid w:val="006001B6"/>
    <w:rsid w:val="0060094E"/>
    <w:rsid w:val="00601183"/>
    <w:rsid w:val="00606AAE"/>
    <w:rsid w:val="00606EF2"/>
    <w:rsid w:val="00607128"/>
    <w:rsid w:val="00607546"/>
    <w:rsid w:val="00611C9D"/>
    <w:rsid w:val="006174C4"/>
    <w:rsid w:val="0062161D"/>
    <w:rsid w:val="00621EF9"/>
    <w:rsid w:val="00623032"/>
    <w:rsid w:val="00623781"/>
    <w:rsid w:val="00631694"/>
    <w:rsid w:val="006366D3"/>
    <w:rsid w:val="00637331"/>
    <w:rsid w:val="00645ABF"/>
    <w:rsid w:val="00646A05"/>
    <w:rsid w:val="00650CE9"/>
    <w:rsid w:val="00656526"/>
    <w:rsid w:val="006750DD"/>
    <w:rsid w:val="006762B5"/>
    <w:rsid w:val="00681BF9"/>
    <w:rsid w:val="00683AAF"/>
    <w:rsid w:val="00687B00"/>
    <w:rsid w:val="00696A84"/>
    <w:rsid w:val="006A4CFF"/>
    <w:rsid w:val="006A6ECD"/>
    <w:rsid w:val="006C697D"/>
    <w:rsid w:val="006D0729"/>
    <w:rsid w:val="006D22A6"/>
    <w:rsid w:val="006D77B5"/>
    <w:rsid w:val="006F3B9D"/>
    <w:rsid w:val="006F4429"/>
    <w:rsid w:val="007043C1"/>
    <w:rsid w:val="0070530B"/>
    <w:rsid w:val="00711804"/>
    <w:rsid w:val="00721F9D"/>
    <w:rsid w:val="0072369E"/>
    <w:rsid w:val="0072545F"/>
    <w:rsid w:val="00726637"/>
    <w:rsid w:val="00735A86"/>
    <w:rsid w:val="00742478"/>
    <w:rsid w:val="00744FBB"/>
    <w:rsid w:val="00745773"/>
    <w:rsid w:val="00752525"/>
    <w:rsid w:val="00755745"/>
    <w:rsid w:val="0076052B"/>
    <w:rsid w:val="0076258A"/>
    <w:rsid w:val="007678F2"/>
    <w:rsid w:val="00770F0C"/>
    <w:rsid w:val="00775EE8"/>
    <w:rsid w:val="00781CA4"/>
    <w:rsid w:val="007823AD"/>
    <w:rsid w:val="00783B88"/>
    <w:rsid w:val="00783E08"/>
    <w:rsid w:val="00787C33"/>
    <w:rsid w:val="00791258"/>
    <w:rsid w:val="00794BB6"/>
    <w:rsid w:val="007A0095"/>
    <w:rsid w:val="007A2C71"/>
    <w:rsid w:val="007B1B3F"/>
    <w:rsid w:val="007B5AA7"/>
    <w:rsid w:val="007D18AC"/>
    <w:rsid w:val="007D1E74"/>
    <w:rsid w:val="007D36C1"/>
    <w:rsid w:val="007D37DC"/>
    <w:rsid w:val="007D5A74"/>
    <w:rsid w:val="007D78BC"/>
    <w:rsid w:val="007F23DC"/>
    <w:rsid w:val="007F5433"/>
    <w:rsid w:val="007F5A8B"/>
    <w:rsid w:val="007F6137"/>
    <w:rsid w:val="007F71CE"/>
    <w:rsid w:val="008007E0"/>
    <w:rsid w:val="00801172"/>
    <w:rsid w:val="0080303C"/>
    <w:rsid w:val="008073B9"/>
    <w:rsid w:val="0081221E"/>
    <w:rsid w:val="0081416C"/>
    <w:rsid w:val="00825464"/>
    <w:rsid w:val="0082710C"/>
    <w:rsid w:val="00827CF5"/>
    <w:rsid w:val="0084078E"/>
    <w:rsid w:val="00842682"/>
    <w:rsid w:val="00843D4F"/>
    <w:rsid w:val="008475C3"/>
    <w:rsid w:val="00847937"/>
    <w:rsid w:val="00847DF7"/>
    <w:rsid w:val="00850CC6"/>
    <w:rsid w:val="00852267"/>
    <w:rsid w:val="0085561B"/>
    <w:rsid w:val="008607AF"/>
    <w:rsid w:val="0086273B"/>
    <w:rsid w:val="00862D43"/>
    <w:rsid w:val="008634C4"/>
    <w:rsid w:val="00865FEF"/>
    <w:rsid w:val="00867CE9"/>
    <w:rsid w:val="0087337A"/>
    <w:rsid w:val="008738A4"/>
    <w:rsid w:val="008744AC"/>
    <w:rsid w:val="008765A3"/>
    <w:rsid w:val="008839C6"/>
    <w:rsid w:val="00884177"/>
    <w:rsid w:val="008841B0"/>
    <w:rsid w:val="008843EC"/>
    <w:rsid w:val="00890A31"/>
    <w:rsid w:val="00893BE5"/>
    <w:rsid w:val="008949F0"/>
    <w:rsid w:val="00896364"/>
    <w:rsid w:val="008A17ED"/>
    <w:rsid w:val="008A2144"/>
    <w:rsid w:val="008B584E"/>
    <w:rsid w:val="008C078E"/>
    <w:rsid w:val="008C4697"/>
    <w:rsid w:val="008C70AA"/>
    <w:rsid w:val="008D164B"/>
    <w:rsid w:val="008D4DC4"/>
    <w:rsid w:val="008F0A00"/>
    <w:rsid w:val="008F2FFB"/>
    <w:rsid w:val="00905A97"/>
    <w:rsid w:val="0092292A"/>
    <w:rsid w:val="00931874"/>
    <w:rsid w:val="00932923"/>
    <w:rsid w:val="00946BDA"/>
    <w:rsid w:val="00953BCE"/>
    <w:rsid w:val="009614F5"/>
    <w:rsid w:val="0096185E"/>
    <w:rsid w:val="0096763D"/>
    <w:rsid w:val="00971A5B"/>
    <w:rsid w:val="00983DD1"/>
    <w:rsid w:val="0098684A"/>
    <w:rsid w:val="00990D39"/>
    <w:rsid w:val="0099447E"/>
    <w:rsid w:val="009A2AA0"/>
    <w:rsid w:val="009A34EE"/>
    <w:rsid w:val="009A7741"/>
    <w:rsid w:val="009B6925"/>
    <w:rsid w:val="009C2C84"/>
    <w:rsid w:val="009D154F"/>
    <w:rsid w:val="009E1EEC"/>
    <w:rsid w:val="009E3680"/>
    <w:rsid w:val="009F7318"/>
    <w:rsid w:val="00A02650"/>
    <w:rsid w:val="00A0528E"/>
    <w:rsid w:val="00A05B59"/>
    <w:rsid w:val="00A0604A"/>
    <w:rsid w:val="00A07C58"/>
    <w:rsid w:val="00A104C8"/>
    <w:rsid w:val="00A14A03"/>
    <w:rsid w:val="00A14F11"/>
    <w:rsid w:val="00A16282"/>
    <w:rsid w:val="00A25ECA"/>
    <w:rsid w:val="00A266CC"/>
    <w:rsid w:val="00A30D1D"/>
    <w:rsid w:val="00A37B51"/>
    <w:rsid w:val="00A406E2"/>
    <w:rsid w:val="00A41730"/>
    <w:rsid w:val="00A4465D"/>
    <w:rsid w:val="00A45A8F"/>
    <w:rsid w:val="00A46D08"/>
    <w:rsid w:val="00A53A66"/>
    <w:rsid w:val="00A5400C"/>
    <w:rsid w:val="00A546F9"/>
    <w:rsid w:val="00A60E6A"/>
    <w:rsid w:val="00A77F4A"/>
    <w:rsid w:val="00A80310"/>
    <w:rsid w:val="00A8060B"/>
    <w:rsid w:val="00A81282"/>
    <w:rsid w:val="00A84FDF"/>
    <w:rsid w:val="00A90BCD"/>
    <w:rsid w:val="00A9320B"/>
    <w:rsid w:val="00A94A29"/>
    <w:rsid w:val="00AA7237"/>
    <w:rsid w:val="00AB0E81"/>
    <w:rsid w:val="00AB2998"/>
    <w:rsid w:val="00AB78C8"/>
    <w:rsid w:val="00AD076A"/>
    <w:rsid w:val="00AD2386"/>
    <w:rsid w:val="00AD3E81"/>
    <w:rsid w:val="00AD7D2D"/>
    <w:rsid w:val="00AE240F"/>
    <w:rsid w:val="00AE4467"/>
    <w:rsid w:val="00AE68EF"/>
    <w:rsid w:val="00AF7792"/>
    <w:rsid w:val="00AF7ABA"/>
    <w:rsid w:val="00B02D19"/>
    <w:rsid w:val="00B06930"/>
    <w:rsid w:val="00B0763F"/>
    <w:rsid w:val="00B13A17"/>
    <w:rsid w:val="00B1458A"/>
    <w:rsid w:val="00B159A4"/>
    <w:rsid w:val="00B34E30"/>
    <w:rsid w:val="00B36755"/>
    <w:rsid w:val="00B37738"/>
    <w:rsid w:val="00B40344"/>
    <w:rsid w:val="00B4107B"/>
    <w:rsid w:val="00B418FD"/>
    <w:rsid w:val="00B41FB2"/>
    <w:rsid w:val="00B50495"/>
    <w:rsid w:val="00B53369"/>
    <w:rsid w:val="00B56AA4"/>
    <w:rsid w:val="00B616B7"/>
    <w:rsid w:val="00B62627"/>
    <w:rsid w:val="00B6476F"/>
    <w:rsid w:val="00B81FCB"/>
    <w:rsid w:val="00B824E6"/>
    <w:rsid w:val="00B83044"/>
    <w:rsid w:val="00B84E94"/>
    <w:rsid w:val="00B86305"/>
    <w:rsid w:val="00B924EC"/>
    <w:rsid w:val="00BA5B4F"/>
    <w:rsid w:val="00BB1F05"/>
    <w:rsid w:val="00BC1C0A"/>
    <w:rsid w:val="00BC515B"/>
    <w:rsid w:val="00BD1672"/>
    <w:rsid w:val="00BD3958"/>
    <w:rsid w:val="00BE2296"/>
    <w:rsid w:val="00BE2587"/>
    <w:rsid w:val="00BE7D3C"/>
    <w:rsid w:val="00BF1733"/>
    <w:rsid w:val="00C01DFA"/>
    <w:rsid w:val="00C042FD"/>
    <w:rsid w:val="00C163D1"/>
    <w:rsid w:val="00C24883"/>
    <w:rsid w:val="00C26355"/>
    <w:rsid w:val="00C300B0"/>
    <w:rsid w:val="00C3251F"/>
    <w:rsid w:val="00C37005"/>
    <w:rsid w:val="00C44C71"/>
    <w:rsid w:val="00C46283"/>
    <w:rsid w:val="00C56EBF"/>
    <w:rsid w:val="00C61385"/>
    <w:rsid w:val="00C64CA6"/>
    <w:rsid w:val="00C70137"/>
    <w:rsid w:val="00C724A4"/>
    <w:rsid w:val="00C77D70"/>
    <w:rsid w:val="00C8218B"/>
    <w:rsid w:val="00C823C9"/>
    <w:rsid w:val="00C826AD"/>
    <w:rsid w:val="00C83D8A"/>
    <w:rsid w:val="00C857E3"/>
    <w:rsid w:val="00C920B0"/>
    <w:rsid w:val="00C949D8"/>
    <w:rsid w:val="00CA7471"/>
    <w:rsid w:val="00CA7DDA"/>
    <w:rsid w:val="00CB052A"/>
    <w:rsid w:val="00CB51C5"/>
    <w:rsid w:val="00CB57ED"/>
    <w:rsid w:val="00CB5B35"/>
    <w:rsid w:val="00CC0EF3"/>
    <w:rsid w:val="00CC32CB"/>
    <w:rsid w:val="00CC7029"/>
    <w:rsid w:val="00CD0BF9"/>
    <w:rsid w:val="00CD0E24"/>
    <w:rsid w:val="00CD265A"/>
    <w:rsid w:val="00CD33B8"/>
    <w:rsid w:val="00CD35F9"/>
    <w:rsid w:val="00CD460B"/>
    <w:rsid w:val="00CE4F61"/>
    <w:rsid w:val="00CE73B8"/>
    <w:rsid w:val="00CF1C94"/>
    <w:rsid w:val="00CF203A"/>
    <w:rsid w:val="00CF2F3A"/>
    <w:rsid w:val="00CF7DBF"/>
    <w:rsid w:val="00D03D81"/>
    <w:rsid w:val="00D048BC"/>
    <w:rsid w:val="00D11B31"/>
    <w:rsid w:val="00D1496B"/>
    <w:rsid w:val="00D164C2"/>
    <w:rsid w:val="00D173C5"/>
    <w:rsid w:val="00D22B6B"/>
    <w:rsid w:val="00D23543"/>
    <w:rsid w:val="00D25F4F"/>
    <w:rsid w:val="00D3014C"/>
    <w:rsid w:val="00D30EDD"/>
    <w:rsid w:val="00D31E37"/>
    <w:rsid w:val="00D32A9F"/>
    <w:rsid w:val="00D3418E"/>
    <w:rsid w:val="00D34DE9"/>
    <w:rsid w:val="00D4047C"/>
    <w:rsid w:val="00D44056"/>
    <w:rsid w:val="00D57D3B"/>
    <w:rsid w:val="00D60097"/>
    <w:rsid w:val="00D60706"/>
    <w:rsid w:val="00D60FB9"/>
    <w:rsid w:val="00D64C82"/>
    <w:rsid w:val="00D72134"/>
    <w:rsid w:val="00D74924"/>
    <w:rsid w:val="00D74D7E"/>
    <w:rsid w:val="00D85170"/>
    <w:rsid w:val="00D86E46"/>
    <w:rsid w:val="00D91C24"/>
    <w:rsid w:val="00D9713A"/>
    <w:rsid w:val="00D974FD"/>
    <w:rsid w:val="00DA2F6E"/>
    <w:rsid w:val="00DA378B"/>
    <w:rsid w:val="00DB0874"/>
    <w:rsid w:val="00DB179D"/>
    <w:rsid w:val="00DC79F6"/>
    <w:rsid w:val="00DD16E4"/>
    <w:rsid w:val="00DD1B38"/>
    <w:rsid w:val="00DD2847"/>
    <w:rsid w:val="00DD471C"/>
    <w:rsid w:val="00DE2051"/>
    <w:rsid w:val="00DE28BB"/>
    <w:rsid w:val="00DF0D6F"/>
    <w:rsid w:val="00DF10F3"/>
    <w:rsid w:val="00DF3EB7"/>
    <w:rsid w:val="00DF45A0"/>
    <w:rsid w:val="00E00CC6"/>
    <w:rsid w:val="00E03D3B"/>
    <w:rsid w:val="00E10975"/>
    <w:rsid w:val="00E114B6"/>
    <w:rsid w:val="00E1294F"/>
    <w:rsid w:val="00E17641"/>
    <w:rsid w:val="00E207D5"/>
    <w:rsid w:val="00E35DC5"/>
    <w:rsid w:val="00E375B8"/>
    <w:rsid w:val="00E401B3"/>
    <w:rsid w:val="00E41E0D"/>
    <w:rsid w:val="00E4251F"/>
    <w:rsid w:val="00E43A8A"/>
    <w:rsid w:val="00E44100"/>
    <w:rsid w:val="00E53281"/>
    <w:rsid w:val="00E623FE"/>
    <w:rsid w:val="00E6375B"/>
    <w:rsid w:val="00E71A01"/>
    <w:rsid w:val="00E73D17"/>
    <w:rsid w:val="00E75ED8"/>
    <w:rsid w:val="00E76458"/>
    <w:rsid w:val="00E830A6"/>
    <w:rsid w:val="00E871EC"/>
    <w:rsid w:val="00E87A98"/>
    <w:rsid w:val="00E91D12"/>
    <w:rsid w:val="00E95058"/>
    <w:rsid w:val="00E95DCF"/>
    <w:rsid w:val="00EA0045"/>
    <w:rsid w:val="00EA0E05"/>
    <w:rsid w:val="00EA2B41"/>
    <w:rsid w:val="00EA3487"/>
    <w:rsid w:val="00EA3562"/>
    <w:rsid w:val="00EB04E0"/>
    <w:rsid w:val="00EB3F74"/>
    <w:rsid w:val="00EB7F13"/>
    <w:rsid w:val="00EC3A36"/>
    <w:rsid w:val="00EC3A5C"/>
    <w:rsid w:val="00EC61DA"/>
    <w:rsid w:val="00ED0542"/>
    <w:rsid w:val="00ED0A5F"/>
    <w:rsid w:val="00ED1066"/>
    <w:rsid w:val="00ED1821"/>
    <w:rsid w:val="00ED194E"/>
    <w:rsid w:val="00ED54B0"/>
    <w:rsid w:val="00EE06CA"/>
    <w:rsid w:val="00EE24AF"/>
    <w:rsid w:val="00EE7AB5"/>
    <w:rsid w:val="00F047C9"/>
    <w:rsid w:val="00F0558B"/>
    <w:rsid w:val="00F0696A"/>
    <w:rsid w:val="00F06CF9"/>
    <w:rsid w:val="00F06D1D"/>
    <w:rsid w:val="00F06F96"/>
    <w:rsid w:val="00F11BA0"/>
    <w:rsid w:val="00F16B7F"/>
    <w:rsid w:val="00F17FE4"/>
    <w:rsid w:val="00F2505C"/>
    <w:rsid w:val="00F30585"/>
    <w:rsid w:val="00F40BDB"/>
    <w:rsid w:val="00F54152"/>
    <w:rsid w:val="00F62A5C"/>
    <w:rsid w:val="00F63D14"/>
    <w:rsid w:val="00F7122E"/>
    <w:rsid w:val="00F74D0D"/>
    <w:rsid w:val="00F85BC9"/>
    <w:rsid w:val="00F87CF5"/>
    <w:rsid w:val="00F90393"/>
    <w:rsid w:val="00F92659"/>
    <w:rsid w:val="00F95995"/>
    <w:rsid w:val="00F973F5"/>
    <w:rsid w:val="00F97408"/>
    <w:rsid w:val="00FA45CC"/>
    <w:rsid w:val="00FA61DB"/>
    <w:rsid w:val="00FA7C85"/>
    <w:rsid w:val="00FB4D86"/>
    <w:rsid w:val="00FB566B"/>
    <w:rsid w:val="00FB734A"/>
    <w:rsid w:val="00FC6CB2"/>
    <w:rsid w:val="00FD2B33"/>
    <w:rsid w:val="00FD46C1"/>
    <w:rsid w:val="00FD7F5D"/>
    <w:rsid w:val="00FE0AA7"/>
    <w:rsid w:val="00FF0106"/>
    <w:rsid w:val="00FF451C"/>
    <w:rsid w:val="00FF59A3"/>
    <w:rsid w:val="00FF7EB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D5755"/>
  <w15:docId w15:val="{739B4147-DD01-4E3F-94C1-3C8813A8E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0EDD"/>
  </w:style>
  <w:style w:type="paragraph" w:styleId="Nagwek1">
    <w:name w:val="heading 1"/>
    <w:basedOn w:val="Normalny"/>
    <w:next w:val="Normalny"/>
    <w:link w:val="Nagwek1Znak"/>
    <w:qFormat/>
    <w:rsid w:val="00D57D3B"/>
    <w:pPr>
      <w:keepNext/>
      <w:suppressAutoHyphens/>
      <w:spacing w:before="240" w:after="60" w:line="360" w:lineRule="auto"/>
      <w:ind w:left="720" w:hanging="360"/>
      <w:outlineLvl w:val="0"/>
    </w:pPr>
    <w:rPr>
      <w:rFonts w:ascii="Times New Roman" w:eastAsia="Times New Roman" w:hAnsi="Times New Roman" w:cs="Arial"/>
      <w:b/>
      <w:bCs/>
      <w:kern w:val="1"/>
      <w:sz w:val="26"/>
      <w:szCs w:val="32"/>
      <w:lang w:eastAsia="ar-SA"/>
    </w:rPr>
  </w:style>
  <w:style w:type="paragraph" w:styleId="Nagwek2">
    <w:name w:val="heading 2"/>
    <w:basedOn w:val="Normalny"/>
    <w:next w:val="Normalny"/>
    <w:link w:val="Nagwek2Znak"/>
    <w:semiHidden/>
    <w:unhideWhenUsed/>
    <w:qFormat/>
    <w:rsid w:val="00E871EC"/>
    <w:pPr>
      <w:keepNext/>
      <w:spacing w:before="240" w:after="60" w:line="240" w:lineRule="auto"/>
      <w:outlineLvl w:val="1"/>
    </w:pPr>
    <w:rPr>
      <w:rFonts w:ascii="Calibri Light" w:eastAsia="Times New Roman" w:hAnsi="Calibri Light" w:cs="Times New Roman"/>
      <w:b/>
      <w:bCs/>
      <w:i/>
      <w:iCs/>
      <w:sz w:val="28"/>
      <w:szCs w:val="28"/>
    </w:rPr>
  </w:style>
  <w:style w:type="paragraph" w:styleId="Nagwek3">
    <w:name w:val="heading 3"/>
    <w:basedOn w:val="Normalny"/>
    <w:next w:val="Normalny"/>
    <w:link w:val="Nagwek3Znak"/>
    <w:qFormat/>
    <w:rsid w:val="00A8060B"/>
    <w:pPr>
      <w:keepNext/>
      <w:tabs>
        <w:tab w:val="num" w:pos="720"/>
      </w:tabs>
      <w:suppressAutoHyphens/>
      <w:spacing w:before="240" w:after="60" w:line="360" w:lineRule="auto"/>
      <w:ind w:left="720" w:hanging="720"/>
      <w:outlineLvl w:val="2"/>
    </w:pPr>
    <w:rPr>
      <w:rFonts w:ascii="Times New Roman" w:eastAsia="Times New Roman" w:hAnsi="Times New Roman" w:cs="Arial"/>
      <w:b/>
      <w:bCs/>
      <w:sz w:val="26"/>
      <w:szCs w:val="26"/>
      <w:lang w:eastAsia="ar-SA"/>
    </w:rPr>
  </w:style>
  <w:style w:type="paragraph" w:styleId="Nagwek4">
    <w:name w:val="heading 4"/>
    <w:basedOn w:val="Normalny"/>
    <w:next w:val="Normalny"/>
    <w:link w:val="Nagwek4Znak"/>
    <w:unhideWhenUsed/>
    <w:qFormat/>
    <w:rsid w:val="00250980"/>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186EA8"/>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25098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nhideWhenUsed/>
    <w:qFormat/>
    <w:rsid w:val="00E871E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974FD"/>
    <w:pPr>
      <w:ind w:left="720"/>
      <w:contextualSpacing/>
    </w:pPr>
  </w:style>
  <w:style w:type="paragraph" w:styleId="Tekstpodstawowywcity">
    <w:name w:val="Body Text Indent"/>
    <w:basedOn w:val="Normalny"/>
    <w:link w:val="TekstpodstawowywcityZnak"/>
    <w:uiPriority w:val="99"/>
    <w:unhideWhenUsed/>
    <w:rsid w:val="00AE4467"/>
    <w:pPr>
      <w:spacing w:after="120"/>
      <w:ind w:left="283"/>
    </w:pPr>
  </w:style>
  <w:style w:type="character" w:customStyle="1" w:styleId="TekstpodstawowywcityZnak">
    <w:name w:val="Tekst podstawowy wcięty Znak"/>
    <w:basedOn w:val="Domylnaczcionkaakapitu"/>
    <w:link w:val="Tekstpodstawowywcity"/>
    <w:uiPriority w:val="99"/>
    <w:rsid w:val="00AE4467"/>
  </w:style>
  <w:style w:type="paragraph" w:styleId="Tekstpodstawowywcity2">
    <w:name w:val="Body Text Indent 2"/>
    <w:basedOn w:val="Normalny"/>
    <w:link w:val="Tekstpodstawowywcity2Znak"/>
    <w:uiPriority w:val="99"/>
    <w:semiHidden/>
    <w:unhideWhenUsed/>
    <w:rsid w:val="00B53369"/>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B53369"/>
  </w:style>
  <w:style w:type="paragraph" w:styleId="Bezodstpw">
    <w:name w:val="No Spacing"/>
    <w:uiPriority w:val="1"/>
    <w:qFormat/>
    <w:rsid w:val="00CA7DDA"/>
    <w:pPr>
      <w:spacing w:after="0" w:line="240" w:lineRule="auto"/>
    </w:pPr>
  </w:style>
  <w:style w:type="paragraph" w:styleId="Nagwek">
    <w:name w:val="header"/>
    <w:basedOn w:val="Normalny"/>
    <w:link w:val="NagwekZnak"/>
    <w:unhideWhenUsed/>
    <w:rsid w:val="007F5433"/>
    <w:pPr>
      <w:tabs>
        <w:tab w:val="center" w:pos="4536"/>
        <w:tab w:val="right" w:pos="9072"/>
      </w:tabs>
      <w:spacing w:after="0" w:line="240" w:lineRule="auto"/>
    </w:pPr>
  </w:style>
  <w:style w:type="character" w:customStyle="1" w:styleId="NagwekZnak">
    <w:name w:val="Nagłówek Znak"/>
    <w:basedOn w:val="Domylnaczcionkaakapitu"/>
    <w:link w:val="Nagwek"/>
    <w:rsid w:val="007F5433"/>
  </w:style>
  <w:style w:type="paragraph" w:styleId="Stopka">
    <w:name w:val="footer"/>
    <w:basedOn w:val="Normalny"/>
    <w:link w:val="StopkaZnak"/>
    <w:uiPriority w:val="99"/>
    <w:unhideWhenUsed/>
    <w:rsid w:val="007F54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5433"/>
  </w:style>
  <w:style w:type="character" w:customStyle="1" w:styleId="Nagwek1Znak">
    <w:name w:val="Nagłówek 1 Znak"/>
    <w:basedOn w:val="Domylnaczcionkaakapitu"/>
    <w:link w:val="Nagwek1"/>
    <w:rsid w:val="00D57D3B"/>
    <w:rPr>
      <w:rFonts w:ascii="Times New Roman" w:eastAsia="Times New Roman" w:hAnsi="Times New Roman" w:cs="Arial"/>
      <w:b/>
      <w:bCs/>
      <w:kern w:val="1"/>
      <w:sz w:val="26"/>
      <w:szCs w:val="32"/>
      <w:lang w:eastAsia="ar-SA"/>
    </w:rPr>
  </w:style>
  <w:style w:type="paragraph" w:customStyle="1" w:styleId="Tekstpodstawowywcity21">
    <w:name w:val="Tekst podstawowy wcięty 21"/>
    <w:basedOn w:val="Normalny"/>
    <w:rsid w:val="00D57D3B"/>
    <w:pPr>
      <w:suppressAutoHyphens/>
      <w:spacing w:after="0" w:line="240" w:lineRule="auto"/>
      <w:ind w:left="576"/>
      <w:jc w:val="both"/>
    </w:pPr>
    <w:rPr>
      <w:rFonts w:ascii="Times New Roman" w:eastAsia="Times New Roman" w:hAnsi="Times New Roman" w:cs="Times New Roman"/>
      <w:sz w:val="24"/>
      <w:szCs w:val="24"/>
      <w:lang w:eastAsia="ar-SA"/>
    </w:rPr>
  </w:style>
  <w:style w:type="character" w:customStyle="1" w:styleId="Nagwek4Znak">
    <w:name w:val="Nagłówek 4 Znak"/>
    <w:basedOn w:val="Domylnaczcionkaakapitu"/>
    <w:link w:val="Nagwek4"/>
    <w:rsid w:val="00250980"/>
    <w:rPr>
      <w:rFonts w:asciiTheme="majorHAnsi" w:eastAsiaTheme="majorEastAsia" w:hAnsiTheme="majorHAnsi" w:cstheme="majorBidi"/>
      <w:b/>
      <w:bCs/>
      <w:i/>
      <w:iCs/>
      <w:color w:val="4F81BD" w:themeColor="accent1"/>
    </w:rPr>
  </w:style>
  <w:style w:type="character" w:customStyle="1" w:styleId="Nagwek6Znak">
    <w:name w:val="Nagłówek 6 Znak"/>
    <w:basedOn w:val="Domylnaczcionkaakapitu"/>
    <w:link w:val="Nagwek6"/>
    <w:uiPriority w:val="9"/>
    <w:semiHidden/>
    <w:rsid w:val="00250980"/>
    <w:rPr>
      <w:rFonts w:asciiTheme="majorHAnsi" w:eastAsiaTheme="majorEastAsia" w:hAnsiTheme="majorHAnsi" w:cstheme="majorBidi"/>
      <w:i/>
      <w:iCs/>
      <w:color w:val="243F60" w:themeColor="accent1" w:themeShade="7F"/>
    </w:rPr>
  </w:style>
  <w:style w:type="paragraph" w:customStyle="1" w:styleId="Listawypunktowana2">
    <w:name w:val="Lista wypunktowana 2"/>
    <w:basedOn w:val="Normalny"/>
    <w:rsid w:val="00250980"/>
    <w:pPr>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Akapitzlist1">
    <w:name w:val="Akapit z listą1"/>
    <w:basedOn w:val="Normalny"/>
    <w:rsid w:val="00250980"/>
    <w:pPr>
      <w:suppressAutoHyphens/>
      <w:spacing w:after="0" w:line="240" w:lineRule="auto"/>
      <w:ind w:left="720"/>
    </w:pPr>
    <w:rPr>
      <w:rFonts w:ascii="Arial Narrow" w:eastAsia="Times New Roman" w:hAnsi="Arial Narrow" w:cs="Arial Narrow"/>
      <w:kern w:val="1"/>
      <w:sz w:val="24"/>
      <w:szCs w:val="24"/>
      <w:lang w:eastAsia="ar-SA"/>
    </w:rPr>
  </w:style>
  <w:style w:type="table" w:styleId="Tabela-Siatka">
    <w:name w:val="Table Grid"/>
    <w:basedOn w:val="Standardowy"/>
    <w:uiPriority w:val="59"/>
    <w:rsid w:val="007D5A7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dymka">
    <w:name w:val="Balloon Text"/>
    <w:basedOn w:val="Normalny"/>
    <w:link w:val="TekstdymkaZnak"/>
    <w:uiPriority w:val="99"/>
    <w:semiHidden/>
    <w:unhideWhenUsed/>
    <w:rsid w:val="002D08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087F"/>
    <w:rPr>
      <w:rFonts w:ascii="Tahoma" w:hAnsi="Tahoma" w:cs="Tahoma"/>
      <w:sz w:val="16"/>
      <w:szCs w:val="16"/>
    </w:rPr>
  </w:style>
  <w:style w:type="paragraph" w:customStyle="1" w:styleId="Akapitzlist2">
    <w:name w:val="Akapit z listą2"/>
    <w:basedOn w:val="Normalny"/>
    <w:rsid w:val="00551DEE"/>
    <w:pPr>
      <w:suppressAutoHyphens/>
      <w:spacing w:after="0" w:line="240" w:lineRule="auto"/>
      <w:ind w:left="720"/>
    </w:pPr>
    <w:rPr>
      <w:rFonts w:ascii="Arial Narrow" w:eastAsia="Times New Roman" w:hAnsi="Arial Narrow" w:cs="Arial Narrow"/>
      <w:kern w:val="1"/>
      <w:sz w:val="24"/>
      <w:szCs w:val="24"/>
      <w:lang w:eastAsia="ar-SA"/>
    </w:rPr>
  </w:style>
  <w:style w:type="character" w:customStyle="1" w:styleId="Nagwek3Znak">
    <w:name w:val="Nagłówek 3 Znak"/>
    <w:basedOn w:val="Domylnaczcionkaakapitu"/>
    <w:link w:val="Nagwek3"/>
    <w:rsid w:val="00A8060B"/>
    <w:rPr>
      <w:rFonts w:ascii="Times New Roman" w:eastAsia="Times New Roman" w:hAnsi="Times New Roman" w:cs="Arial"/>
      <w:b/>
      <w:bCs/>
      <w:sz w:val="26"/>
      <w:szCs w:val="26"/>
      <w:lang w:eastAsia="ar-SA"/>
    </w:rPr>
  </w:style>
  <w:style w:type="character" w:customStyle="1" w:styleId="Nagwek7Znak">
    <w:name w:val="Nagłówek 7 Znak"/>
    <w:basedOn w:val="Domylnaczcionkaakapitu"/>
    <w:link w:val="Nagwek7"/>
    <w:rsid w:val="00E871EC"/>
    <w:rPr>
      <w:rFonts w:asciiTheme="majorHAnsi" w:eastAsiaTheme="majorEastAsia" w:hAnsiTheme="majorHAnsi" w:cstheme="majorBidi"/>
      <w:i/>
      <w:iCs/>
      <w:color w:val="404040" w:themeColor="text1" w:themeTint="BF"/>
    </w:rPr>
  </w:style>
  <w:style w:type="character" w:customStyle="1" w:styleId="Nagwek2Znak">
    <w:name w:val="Nagłówek 2 Znak"/>
    <w:basedOn w:val="Domylnaczcionkaakapitu"/>
    <w:link w:val="Nagwek2"/>
    <w:semiHidden/>
    <w:rsid w:val="00E871EC"/>
    <w:rPr>
      <w:rFonts w:ascii="Calibri Light" w:eastAsia="Times New Roman" w:hAnsi="Calibri Light" w:cs="Times New Roman"/>
      <w:b/>
      <w:bCs/>
      <w:i/>
      <w:iCs/>
      <w:sz w:val="28"/>
      <w:szCs w:val="28"/>
    </w:rPr>
  </w:style>
  <w:style w:type="numbering" w:customStyle="1" w:styleId="Bezlisty1">
    <w:name w:val="Bez listy1"/>
    <w:next w:val="Bezlisty"/>
    <w:semiHidden/>
    <w:rsid w:val="00E871EC"/>
  </w:style>
  <w:style w:type="paragraph" w:styleId="Tekstpodstawowy">
    <w:name w:val="Body Text"/>
    <w:basedOn w:val="Normalny"/>
    <w:link w:val="TekstpodstawowyZnak"/>
    <w:rsid w:val="00E871EC"/>
    <w:pPr>
      <w:widowControl w:val="0"/>
      <w:suppressAutoHyphens/>
      <w:autoSpaceDE w:val="0"/>
      <w:spacing w:after="60" w:line="240" w:lineRule="auto"/>
    </w:pPr>
    <w:rPr>
      <w:rFonts w:ascii="Times New Roman" w:eastAsia="Times New Roman" w:hAnsi="Times New Roman" w:cs="Times New Roman"/>
      <w:bCs/>
      <w:sz w:val="24"/>
      <w:szCs w:val="20"/>
      <w:lang w:bidi="pl-PL"/>
    </w:rPr>
  </w:style>
  <w:style w:type="character" w:customStyle="1" w:styleId="TekstpodstawowyZnak">
    <w:name w:val="Tekst podstawowy Znak"/>
    <w:basedOn w:val="Domylnaczcionkaakapitu"/>
    <w:link w:val="Tekstpodstawowy"/>
    <w:rsid w:val="00E871EC"/>
    <w:rPr>
      <w:rFonts w:ascii="Times New Roman" w:eastAsia="Times New Roman" w:hAnsi="Times New Roman" w:cs="Times New Roman"/>
      <w:bCs/>
      <w:sz w:val="24"/>
      <w:szCs w:val="20"/>
      <w:lang w:bidi="pl-PL"/>
    </w:rPr>
  </w:style>
  <w:style w:type="paragraph" w:styleId="NormalnyWeb">
    <w:name w:val="Normal (Web)"/>
    <w:basedOn w:val="Normalny"/>
    <w:rsid w:val="00E871EC"/>
    <w:pPr>
      <w:suppressAutoHyphens/>
      <w:spacing w:before="280" w:after="119" w:line="240" w:lineRule="auto"/>
    </w:pPr>
    <w:rPr>
      <w:rFonts w:ascii="Times New Roman" w:eastAsia="Times New Roman" w:hAnsi="Times New Roman" w:cs="Times New Roman"/>
      <w:sz w:val="24"/>
      <w:szCs w:val="24"/>
      <w:lang w:eastAsia="ar-SA"/>
    </w:rPr>
  </w:style>
  <w:style w:type="paragraph" w:customStyle="1" w:styleId="WW-Tekstpodstawowy2">
    <w:name w:val="WW-Tekst podstawowy 2"/>
    <w:basedOn w:val="Normalny"/>
    <w:rsid w:val="00E871EC"/>
    <w:pPr>
      <w:widowControl w:val="0"/>
      <w:suppressAutoHyphens/>
      <w:autoSpaceDE w:val="0"/>
      <w:spacing w:after="60" w:line="240" w:lineRule="auto"/>
    </w:pPr>
    <w:rPr>
      <w:rFonts w:ascii="Times New Roman" w:eastAsia="Times New Roman" w:hAnsi="Times New Roman" w:cs="Times New Roman"/>
      <w:b/>
      <w:sz w:val="24"/>
      <w:szCs w:val="20"/>
      <w:lang w:bidi="pl-PL"/>
    </w:rPr>
  </w:style>
  <w:style w:type="paragraph" w:customStyle="1" w:styleId="Normalny1">
    <w:name w:val="Normalny1"/>
    <w:basedOn w:val="Normalny"/>
    <w:rsid w:val="00E871EC"/>
    <w:pPr>
      <w:widowControl w:val="0"/>
      <w:suppressAutoHyphens/>
      <w:autoSpaceDE w:val="0"/>
      <w:spacing w:after="60" w:line="240" w:lineRule="auto"/>
      <w:jc w:val="both"/>
    </w:pPr>
    <w:rPr>
      <w:rFonts w:ascii="Arial" w:eastAsia="Arial" w:hAnsi="Arial" w:cs="Arial"/>
      <w:sz w:val="24"/>
      <w:szCs w:val="20"/>
      <w:lang w:bidi="pl-PL"/>
    </w:rPr>
  </w:style>
  <w:style w:type="paragraph" w:customStyle="1" w:styleId="Normalny10">
    <w:name w:val="Normalny1"/>
    <w:basedOn w:val="Normalny1"/>
    <w:rsid w:val="00E871EC"/>
    <w:pPr>
      <w:jc w:val="left"/>
    </w:pPr>
    <w:rPr>
      <w:rFonts w:ascii="Times New Roman" w:eastAsia="Times New Roman" w:hAnsi="Times New Roman" w:cs="Times New Roman"/>
    </w:rPr>
  </w:style>
  <w:style w:type="paragraph" w:customStyle="1" w:styleId="SoldisHeading1">
    <w:name w:val="Soldis Heading 1"/>
    <w:basedOn w:val="Normalny"/>
    <w:next w:val="Normalny"/>
    <w:uiPriority w:val="99"/>
    <w:rsid w:val="00E871EC"/>
    <w:pPr>
      <w:widowControl w:val="0"/>
      <w:autoSpaceDE w:val="0"/>
      <w:autoSpaceDN w:val="0"/>
      <w:adjustRightInd w:val="0"/>
      <w:spacing w:before="100" w:after="100" w:line="240" w:lineRule="auto"/>
      <w:jc w:val="center"/>
    </w:pPr>
    <w:rPr>
      <w:rFonts w:ascii="Arial" w:eastAsia="Times New Roman" w:hAnsi="Arial" w:cs="Arial"/>
      <w:b/>
      <w:bCs/>
      <w:color w:val="000000"/>
      <w:sz w:val="26"/>
      <w:szCs w:val="26"/>
    </w:rPr>
  </w:style>
  <w:style w:type="paragraph" w:customStyle="1" w:styleId="SoldisHeading2">
    <w:name w:val="Soldis Heading 2"/>
    <w:basedOn w:val="Normalny"/>
    <w:next w:val="Normalny"/>
    <w:uiPriority w:val="99"/>
    <w:rsid w:val="00E871EC"/>
    <w:pPr>
      <w:widowControl w:val="0"/>
      <w:autoSpaceDE w:val="0"/>
      <w:autoSpaceDN w:val="0"/>
      <w:adjustRightInd w:val="0"/>
      <w:spacing w:before="250" w:after="100" w:line="240" w:lineRule="auto"/>
    </w:pPr>
    <w:rPr>
      <w:rFonts w:ascii="Arial" w:eastAsia="Times New Roman" w:hAnsi="Arial" w:cs="Arial"/>
      <w:b/>
      <w:bCs/>
      <w:color w:val="000000"/>
      <w:sz w:val="26"/>
      <w:szCs w:val="26"/>
    </w:rPr>
  </w:style>
  <w:style w:type="paragraph" w:customStyle="1" w:styleId="SoldisText">
    <w:name w:val="Soldis Text"/>
    <w:basedOn w:val="Normalny"/>
    <w:next w:val="Normalny"/>
    <w:uiPriority w:val="99"/>
    <w:rsid w:val="00E871EC"/>
    <w:pPr>
      <w:widowControl w:val="0"/>
      <w:autoSpaceDE w:val="0"/>
      <w:autoSpaceDN w:val="0"/>
      <w:adjustRightInd w:val="0"/>
      <w:spacing w:before="60" w:after="60" w:line="240" w:lineRule="auto"/>
    </w:pPr>
    <w:rPr>
      <w:rFonts w:ascii="Arial" w:eastAsia="Times New Roman" w:hAnsi="Arial" w:cs="Arial"/>
      <w:color w:val="000000"/>
      <w:sz w:val="20"/>
      <w:szCs w:val="20"/>
    </w:rPr>
  </w:style>
  <w:style w:type="table" w:customStyle="1" w:styleId="Tabela-Siatka1">
    <w:name w:val="Tabela - Siatka1"/>
    <w:basedOn w:val="Standardowy"/>
    <w:next w:val="Tabela-Siatka"/>
    <w:rsid w:val="00E871E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683AAF"/>
    <w:pPr>
      <w:suppressAutoHyphens/>
      <w:autoSpaceDN w:val="0"/>
      <w:spacing w:after="0" w:line="240" w:lineRule="auto"/>
      <w:textAlignment w:val="baseline"/>
    </w:pPr>
    <w:rPr>
      <w:rFonts w:ascii="Times New Roman" w:eastAsia="Times New Roman" w:hAnsi="Times New Roman" w:cs="Times New Roman"/>
      <w:kern w:val="3"/>
      <w:sz w:val="24"/>
      <w:szCs w:val="24"/>
      <w:lang w:eastAsia="zh-CN" w:bidi="hi-IN"/>
    </w:rPr>
  </w:style>
  <w:style w:type="paragraph" w:customStyle="1" w:styleId="Textbodyindent">
    <w:name w:val="Text body indent"/>
    <w:basedOn w:val="Standard"/>
    <w:rsid w:val="00683AAF"/>
    <w:pPr>
      <w:spacing w:after="120"/>
      <w:ind w:left="432"/>
      <w:jc w:val="both"/>
    </w:pPr>
  </w:style>
  <w:style w:type="numbering" w:customStyle="1" w:styleId="WWNum1">
    <w:name w:val="WWNum1"/>
    <w:basedOn w:val="Bezlisty"/>
    <w:rsid w:val="00683AAF"/>
    <w:pPr>
      <w:numPr>
        <w:numId w:val="13"/>
      </w:numPr>
    </w:pPr>
  </w:style>
  <w:style w:type="numbering" w:customStyle="1" w:styleId="WWNum23">
    <w:name w:val="WWNum23"/>
    <w:basedOn w:val="Bezlisty"/>
    <w:rsid w:val="00683AAF"/>
    <w:pPr>
      <w:numPr>
        <w:numId w:val="14"/>
      </w:numPr>
    </w:pPr>
  </w:style>
  <w:style w:type="numbering" w:customStyle="1" w:styleId="WWNum24">
    <w:name w:val="WWNum24"/>
    <w:basedOn w:val="Bezlisty"/>
    <w:rsid w:val="00683AAF"/>
    <w:pPr>
      <w:numPr>
        <w:numId w:val="15"/>
      </w:numPr>
    </w:pPr>
  </w:style>
  <w:style w:type="numbering" w:customStyle="1" w:styleId="WWNum25">
    <w:name w:val="WWNum25"/>
    <w:basedOn w:val="Bezlisty"/>
    <w:rsid w:val="00683AAF"/>
    <w:pPr>
      <w:numPr>
        <w:numId w:val="16"/>
      </w:numPr>
    </w:pPr>
  </w:style>
  <w:style w:type="numbering" w:customStyle="1" w:styleId="WWNum37">
    <w:name w:val="WWNum37"/>
    <w:basedOn w:val="Bezlisty"/>
    <w:rsid w:val="00683AAF"/>
    <w:pPr>
      <w:numPr>
        <w:numId w:val="17"/>
      </w:numPr>
    </w:pPr>
  </w:style>
  <w:style w:type="character" w:styleId="Hipercze">
    <w:name w:val="Hyperlink"/>
    <w:rsid w:val="00AD076A"/>
    <w:rPr>
      <w:color w:val="0000FF"/>
      <w:u w:val="single"/>
    </w:rPr>
  </w:style>
  <w:style w:type="character" w:customStyle="1" w:styleId="Nagwek5Znak">
    <w:name w:val="Nagłówek 5 Znak"/>
    <w:basedOn w:val="Domylnaczcionkaakapitu"/>
    <w:link w:val="Nagwek5"/>
    <w:uiPriority w:val="9"/>
    <w:semiHidden/>
    <w:rsid w:val="00186EA8"/>
    <w:rPr>
      <w:rFonts w:asciiTheme="majorHAnsi" w:eastAsiaTheme="majorEastAsia" w:hAnsiTheme="majorHAnsi" w:cstheme="majorBidi"/>
      <w:color w:val="243F60" w:themeColor="accent1" w:themeShade="7F"/>
    </w:rPr>
  </w:style>
  <w:style w:type="paragraph" w:styleId="Tekstprzypisukocowego">
    <w:name w:val="endnote text"/>
    <w:basedOn w:val="Normalny"/>
    <w:link w:val="TekstprzypisukocowegoZnak"/>
    <w:uiPriority w:val="99"/>
    <w:semiHidden/>
    <w:unhideWhenUsed/>
    <w:rsid w:val="003A5AB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A5AB8"/>
    <w:rPr>
      <w:sz w:val="20"/>
      <w:szCs w:val="20"/>
    </w:rPr>
  </w:style>
  <w:style w:type="character" w:styleId="Odwoanieprzypisukocowego">
    <w:name w:val="endnote reference"/>
    <w:basedOn w:val="Domylnaczcionkaakapitu"/>
    <w:uiPriority w:val="99"/>
    <w:semiHidden/>
    <w:unhideWhenUsed/>
    <w:rsid w:val="003A5AB8"/>
    <w:rPr>
      <w:vertAlign w:val="superscript"/>
    </w:rPr>
  </w:style>
  <w:style w:type="paragraph" w:customStyle="1" w:styleId="Textbody">
    <w:name w:val="Text body"/>
    <w:basedOn w:val="Standard"/>
    <w:rsid w:val="00001FEE"/>
    <w:pPr>
      <w:spacing w:after="120"/>
    </w:pPr>
    <w:rPr>
      <w:lang w:bidi="ar-SA"/>
    </w:rPr>
  </w:style>
  <w:style w:type="numbering" w:customStyle="1" w:styleId="WW8Num9">
    <w:name w:val="WW8Num9"/>
    <w:rsid w:val="001F4E71"/>
    <w:pPr>
      <w:numPr>
        <w:numId w:val="28"/>
      </w:numPr>
    </w:pPr>
  </w:style>
  <w:style w:type="numbering" w:customStyle="1" w:styleId="WW8Num11">
    <w:name w:val="WW8Num11"/>
    <w:rsid w:val="001F4E7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107787">
      <w:bodyDiv w:val="1"/>
      <w:marLeft w:val="0"/>
      <w:marRight w:val="0"/>
      <w:marTop w:val="0"/>
      <w:marBottom w:val="0"/>
      <w:divBdr>
        <w:top w:val="none" w:sz="0" w:space="0" w:color="auto"/>
        <w:left w:val="none" w:sz="0" w:space="0" w:color="auto"/>
        <w:bottom w:val="none" w:sz="0" w:space="0" w:color="auto"/>
        <w:right w:val="none" w:sz="0" w:space="0" w:color="auto"/>
      </w:divBdr>
    </w:div>
    <w:div w:id="1214198167">
      <w:bodyDiv w:val="1"/>
      <w:marLeft w:val="0"/>
      <w:marRight w:val="0"/>
      <w:marTop w:val="0"/>
      <w:marBottom w:val="0"/>
      <w:divBdr>
        <w:top w:val="none" w:sz="0" w:space="0" w:color="auto"/>
        <w:left w:val="none" w:sz="0" w:space="0" w:color="auto"/>
        <w:bottom w:val="none" w:sz="0" w:space="0" w:color="auto"/>
        <w:right w:val="none" w:sz="0" w:space="0" w:color="auto"/>
      </w:divBdr>
    </w:div>
    <w:div w:id="1237016849">
      <w:bodyDiv w:val="1"/>
      <w:marLeft w:val="0"/>
      <w:marRight w:val="0"/>
      <w:marTop w:val="0"/>
      <w:marBottom w:val="0"/>
      <w:divBdr>
        <w:top w:val="none" w:sz="0" w:space="0" w:color="auto"/>
        <w:left w:val="none" w:sz="0" w:space="0" w:color="auto"/>
        <w:bottom w:val="none" w:sz="0" w:space="0" w:color="auto"/>
        <w:right w:val="none" w:sz="0" w:space="0" w:color="auto"/>
      </w:divBdr>
    </w:div>
    <w:div w:id="1347252044">
      <w:bodyDiv w:val="1"/>
      <w:marLeft w:val="0"/>
      <w:marRight w:val="0"/>
      <w:marTop w:val="0"/>
      <w:marBottom w:val="0"/>
      <w:divBdr>
        <w:top w:val="none" w:sz="0" w:space="0" w:color="auto"/>
        <w:left w:val="none" w:sz="0" w:space="0" w:color="auto"/>
        <w:bottom w:val="none" w:sz="0" w:space="0" w:color="auto"/>
        <w:right w:val="none" w:sz="0" w:space="0" w:color="auto"/>
      </w:divBdr>
    </w:div>
    <w:div w:id="15134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9883F-8FBD-4367-AC58-CCE85E071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3919</Words>
  <Characters>23514</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Mxcom</dc:creator>
  <cp:lastModifiedBy>Mateusz Dyrla</cp:lastModifiedBy>
  <cp:revision>3</cp:revision>
  <cp:lastPrinted>2024-06-19T12:14:00Z</cp:lastPrinted>
  <dcterms:created xsi:type="dcterms:W3CDTF">2024-06-19T12:14:00Z</dcterms:created>
  <dcterms:modified xsi:type="dcterms:W3CDTF">2024-06-19T12:14:00Z</dcterms:modified>
</cp:coreProperties>
</file>